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37F" w:rsidRDefault="006737DE" w:rsidP="00DE2121">
      <w:pPr>
        <w:jc w:val="cente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8.35pt;height:47.05pt;visibility:visible">
            <v:imagedata r:id="rId6" o:title=""/>
          </v:shape>
        </w:pict>
      </w:r>
    </w:p>
    <w:p w:rsidR="00BC537F" w:rsidRDefault="00BC537F" w:rsidP="00DE2121">
      <w:pPr>
        <w:jc w:val="center"/>
        <w:rPr>
          <w:rFonts w:ascii="Times New Roman" w:hAnsi="Times New Roman"/>
          <w:b/>
          <w:bCs/>
          <w:caps/>
          <w:sz w:val="24"/>
          <w:szCs w:val="24"/>
        </w:rPr>
      </w:pPr>
    </w:p>
    <w:p w:rsidR="00BC537F" w:rsidRDefault="00BC537F" w:rsidP="00DE2121">
      <w:pPr>
        <w:jc w:val="center"/>
        <w:rPr>
          <w:rFonts w:ascii="Times New Roman" w:hAnsi="Times New Roman"/>
          <w:b/>
          <w:bCs/>
          <w:caps/>
          <w:sz w:val="24"/>
          <w:szCs w:val="24"/>
        </w:rPr>
      </w:pPr>
      <w:r>
        <w:rPr>
          <w:rFonts w:ascii="Times New Roman" w:hAnsi="Times New Roman"/>
          <w:b/>
          <w:bCs/>
          <w:caps/>
          <w:sz w:val="24"/>
          <w:szCs w:val="24"/>
        </w:rPr>
        <w:t>Україна</w:t>
      </w:r>
    </w:p>
    <w:p w:rsidR="00BC537F" w:rsidRDefault="00BC537F" w:rsidP="00DE2121">
      <w:pPr>
        <w:spacing w:before="120" w:after="120"/>
        <w:jc w:val="center"/>
        <w:rPr>
          <w:rFonts w:ascii="Times New Roman" w:hAnsi="Times New Roman"/>
          <w:caps/>
          <w:sz w:val="28"/>
          <w:szCs w:val="28"/>
        </w:rPr>
      </w:pPr>
      <w:r>
        <w:rPr>
          <w:rFonts w:ascii="Times New Roman" w:hAnsi="Times New Roman"/>
          <w:caps/>
          <w:sz w:val="28"/>
          <w:szCs w:val="28"/>
        </w:rPr>
        <w:t>Кам’янка-БузькА районнА державнА адміністрація</w:t>
      </w:r>
    </w:p>
    <w:p w:rsidR="00BC537F" w:rsidRDefault="00BC537F" w:rsidP="00DE2121">
      <w:pPr>
        <w:spacing w:before="120" w:after="120"/>
        <w:jc w:val="center"/>
        <w:rPr>
          <w:rFonts w:ascii="Times New Roman" w:hAnsi="Times New Roman"/>
          <w:b/>
          <w:bCs/>
          <w:caps/>
          <w:spacing w:val="120"/>
          <w:sz w:val="32"/>
          <w:szCs w:val="32"/>
        </w:rPr>
      </w:pPr>
      <w:r>
        <w:rPr>
          <w:rFonts w:ascii="Times New Roman" w:hAnsi="Times New Roman"/>
          <w:b/>
          <w:bCs/>
          <w:caps/>
          <w:spacing w:val="120"/>
          <w:sz w:val="32"/>
          <w:szCs w:val="32"/>
        </w:rPr>
        <w:t>РоЗПОРЯДЖЕННЯ</w:t>
      </w:r>
    </w:p>
    <w:p w:rsidR="00BC537F" w:rsidRPr="006737DE" w:rsidRDefault="006737DE" w:rsidP="00DE2121">
      <w:pPr>
        <w:rPr>
          <w:rFonts w:ascii="Times New Roman" w:hAnsi="Times New Roman"/>
          <w:sz w:val="28"/>
          <w:szCs w:val="28"/>
        </w:rPr>
      </w:pPr>
      <w:r w:rsidRPr="006737DE">
        <w:rPr>
          <w:rFonts w:ascii="Times New Roman" w:hAnsi="Times New Roman"/>
          <w:sz w:val="28"/>
          <w:szCs w:val="28"/>
        </w:rPr>
        <w:t>01 липня 2015 року</w:t>
      </w:r>
      <w:r w:rsidR="00BC537F">
        <w:rPr>
          <w:rFonts w:ascii="Times New Roman" w:hAnsi="Times New Roman"/>
          <w:sz w:val="20"/>
        </w:rPr>
        <w:t xml:space="preserve">                               </w:t>
      </w:r>
      <w:r w:rsidR="00BC537F">
        <w:rPr>
          <w:rFonts w:ascii="Times New Roman" w:hAnsi="Times New Roman"/>
          <w:sz w:val="24"/>
          <w:szCs w:val="24"/>
        </w:rPr>
        <w:t xml:space="preserve">м. Кам’янка-Бузька                     </w:t>
      </w:r>
      <w:r w:rsidR="00BC537F" w:rsidRPr="006737DE">
        <w:rPr>
          <w:rFonts w:ascii="Times New Roman" w:hAnsi="Times New Roman"/>
          <w:sz w:val="28"/>
          <w:szCs w:val="28"/>
        </w:rPr>
        <w:t>№</w:t>
      </w:r>
      <w:r w:rsidRPr="006737DE">
        <w:rPr>
          <w:rFonts w:ascii="Times New Roman" w:hAnsi="Times New Roman"/>
          <w:sz w:val="28"/>
          <w:szCs w:val="28"/>
        </w:rPr>
        <w:t>222/02-08/15</w:t>
      </w:r>
    </w:p>
    <w:p w:rsidR="00BC537F" w:rsidRDefault="00BC537F" w:rsidP="00DE2121">
      <w:pPr>
        <w:jc w:val="center"/>
        <w:rPr>
          <w:rFonts w:ascii="Times New Roman" w:hAnsi="Times New Roman"/>
          <w:sz w:val="20"/>
        </w:rPr>
      </w:pPr>
      <w:bookmarkStart w:id="0" w:name="_GoBack"/>
      <w:bookmarkEnd w:id="0"/>
    </w:p>
    <w:p w:rsidR="00BC537F" w:rsidRDefault="00BC537F" w:rsidP="00DE2121">
      <w:pPr>
        <w:autoSpaceDE/>
        <w:jc w:val="center"/>
        <w:rPr>
          <w:rFonts w:ascii="Times New Roman" w:hAnsi="Times New Roman"/>
          <w:sz w:val="20"/>
          <w:szCs w:val="20"/>
        </w:rPr>
      </w:pPr>
    </w:p>
    <w:p w:rsidR="00BC537F" w:rsidRDefault="00BC537F" w:rsidP="00DE2121">
      <w:pPr>
        <w:autoSpaceDE/>
        <w:jc w:val="center"/>
        <w:rPr>
          <w:rFonts w:ascii="Times New Roman" w:hAnsi="Times New Roman"/>
          <w:sz w:val="20"/>
          <w:szCs w:val="20"/>
        </w:rPr>
      </w:pPr>
    </w:p>
    <w:tbl>
      <w:tblPr>
        <w:tblW w:w="9935" w:type="dxa"/>
        <w:tblLook w:val="00A0" w:firstRow="1" w:lastRow="0" w:firstColumn="1" w:lastColumn="0" w:noHBand="0" w:noVBand="0"/>
      </w:tblPr>
      <w:tblGrid>
        <w:gridCol w:w="5037"/>
        <w:gridCol w:w="757"/>
        <w:gridCol w:w="4141"/>
      </w:tblGrid>
      <w:tr w:rsidR="00BC537F" w:rsidTr="00DE2121">
        <w:trPr>
          <w:trHeight w:val="425"/>
        </w:trPr>
        <w:tc>
          <w:tcPr>
            <w:tcW w:w="5037" w:type="dxa"/>
          </w:tcPr>
          <w:p w:rsidR="00BC537F" w:rsidRPr="00FE62EB" w:rsidRDefault="00BC537F" w:rsidP="00DE2121">
            <w:pPr>
              <w:pStyle w:val="a3"/>
              <w:rPr>
                <w:rFonts w:ascii="Times New Roman" w:hAnsi="Times New Roman"/>
                <w:sz w:val="28"/>
                <w:szCs w:val="28"/>
              </w:rPr>
            </w:pPr>
            <w:r w:rsidRPr="00FE62EB">
              <w:rPr>
                <w:rFonts w:ascii="Times New Roman" w:hAnsi="Times New Roman"/>
                <w:b/>
                <w:i/>
                <w:sz w:val="28"/>
                <w:szCs w:val="28"/>
                <w:lang w:eastAsia="uk-UA"/>
              </w:rPr>
              <w:t>Про присвоєння спортивних розрядів</w:t>
            </w:r>
          </w:p>
        </w:tc>
        <w:tc>
          <w:tcPr>
            <w:tcW w:w="757" w:type="dxa"/>
          </w:tcPr>
          <w:p w:rsidR="00BC537F" w:rsidRDefault="00BC537F">
            <w:pPr>
              <w:ind w:firstLine="713"/>
              <w:rPr>
                <w:rFonts w:ascii="Times New Roman" w:hAnsi="Times New Roman"/>
                <w:noProof/>
                <w:sz w:val="28"/>
                <w:szCs w:val="28"/>
                <w:lang w:eastAsia="uk-UA"/>
              </w:rPr>
            </w:pPr>
          </w:p>
        </w:tc>
        <w:tc>
          <w:tcPr>
            <w:tcW w:w="4141" w:type="dxa"/>
          </w:tcPr>
          <w:p w:rsidR="00BC537F" w:rsidRDefault="00BC537F">
            <w:pPr>
              <w:ind w:firstLine="713"/>
              <w:rPr>
                <w:rFonts w:ascii="Times New Roman" w:hAnsi="Times New Roman"/>
                <w:noProof/>
                <w:sz w:val="28"/>
                <w:szCs w:val="28"/>
                <w:lang w:eastAsia="uk-UA"/>
              </w:rPr>
            </w:pPr>
          </w:p>
        </w:tc>
      </w:tr>
    </w:tbl>
    <w:p w:rsidR="00BC537F" w:rsidRDefault="00BC537F" w:rsidP="00966D33">
      <w:pPr>
        <w:ind w:right="68" w:firstLine="900"/>
        <w:jc w:val="left"/>
        <w:outlineLvl w:val="0"/>
        <w:rPr>
          <w:rFonts w:ascii="Times New Roman" w:hAnsi="Times New Roman"/>
          <w:sz w:val="28"/>
          <w:szCs w:val="28"/>
        </w:rPr>
      </w:pPr>
    </w:p>
    <w:p w:rsidR="00BC537F" w:rsidRDefault="00BC537F" w:rsidP="00966D33">
      <w:pPr>
        <w:spacing w:after="120"/>
        <w:ind w:firstLine="651"/>
        <w:rPr>
          <w:rFonts w:ascii="Times New Roman" w:hAnsi="Times New Roman"/>
          <w:bCs/>
          <w:sz w:val="28"/>
          <w:szCs w:val="28"/>
        </w:rPr>
      </w:pPr>
      <w:r>
        <w:rPr>
          <w:rFonts w:ascii="Times New Roman" w:hAnsi="Times New Roman"/>
          <w:bCs/>
          <w:sz w:val="28"/>
          <w:szCs w:val="28"/>
        </w:rPr>
        <w:t>У відповідності з Єдиною спортивною кваліфікацією України,  на підставі результатів змагань та клопотання директора</w:t>
      </w:r>
      <w:r w:rsidRPr="00DE2121">
        <w:rPr>
          <w:rFonts w:ascii="Times New Roman" w:hAnsi="Times New Roman"/>
          <w:bCs/>
          <w:sz w:val="28"/>
          <w:szCs w:val="28"/>
        </w:rPr>
        <w:t xml:space="preserve"> </w:t>
      </w:r>
      <w:r>
        <w:rPr>
          <w:rFonts w:ascii="Times New Roman" w:hAnsi="Times New Roman"/>
          <w:bCs/>
          <w:sz w:val="28"/>
          <w:szCs w:val="28"/>
        </w:rPr>
        <w:t>ДЮСШ «</w:t>
      </w:r>
      <w:proofErr w:type="spellStart"/>
      <w:r>
        <w:rPr>
          <w:rFonts w:ascii="Times New Roman" w:hAnsi="Times New Roman"/>
          <w:bCs/>
          <w:sz w:val="28"/>
          <w:szCs w:val="28"/>
        </w:rPr>
        <w:t>Добротвір</w:t>
      </w:r>
      <w:proofErr w:type="spellEnd"/>
      <w:r>
        <w:rPr>
          <w:rFonts w:ascii="Times New Roman" w:hAnsi="Times New Roman"/>
          <w:bCs/>
          <w:sz w:val="28"/>
          <w:szCs w:val="28"/>
        </w:rPr>
        <w:t>» про присвоєння спортивних розрядів учням – спортсменам ДЮСШ «</w:t>
      </w:r>
      <w:proofErr w:type="spellStart"/>
      <w:r>
        <w:rPr>
          <w:rFonts w:ascii="Times New Roman" w:hAnsi="Times New Roman"/>
          <w:bCs/>
          <w:sz w:val="28"/>
          <w:szCs w:val="28"/>
        </w:rPr>
        <w:t>Добротвір</w:t>
      </w:r>
      <w:proofErr w:type="spellEnd"/>
      <w:r>
        <w:rPr>
          <w:rFonts w:ascii="Times New Roman" w:hAnsi="Times New Roman"/>
          <w:bCs/>
          <w:sz w:val="28"/>
          <w:szCs w:val="28"/>
        </w:rPr>
        <w:t>», присвоїти наступні спортивні розряди з веслування на байдарках і каное:</w:t>
      </w:r>
    </w:p>
    <w:p w:rsidR="00BC537F" w:rsidRPr="00B36C63" w:rsidRDefault="00BC537F" w:rsidP="00966D33">
      <w:pPr>
        <w:pStyle w:val="a7"/>
        <w:numPr>
          <w:ilvl w:val="0"/>
          <w:numId w:val="2"/>
        </w:numPr>
        <w:tabs>
          <w:tab w:val="left" w:pos="709"/>
        </w:tabs>
        <w:spacing w:after="120"/>
        <w:ind w:left="426" w:hanging="66"/>
        <w:rPr>
          <w:rFonts w:ascii="Times New Roman" w:hAnsi="Times New Roman"/>
          <w:bCs/>
          <w:sz w:val="28"/>
          <w:szCs w:val="28"/>
        </w:rPr>
      </w:pPr>
      <w:r w:rsidRPr="00B36C63">
        <w:rPr>
          <w:rFonts w:ascii="Times New Roman" w:hAnsi="Times New Roman"/>
          <w:bCs/>
          <w:sz w:val="28"/>
          <w:szCs w:val="28"/>
        </w:rPr>
        <w:t>Присвоїти перший спортивний розряд з веслування на байдарках і каное:</w:t>
      </w:r>
    </w:p>
    <w:p w:rsidR="00BC537F" w:rsidRDefault="00BC537F" w:rsidP="00966D33">
      <w:pPr>
        <w:spacing w:after="120"/>
        <w:rPr>
          <w:rFonts w:ascii="Times New Roman" w:hAnsi="Times New Roman"/>
          <w:bCs/>
          <w:sz w:val="28"/>
          <w:szCs w:val="28"/>
        </w:rPr>
      </w:pPr>
      <w:proofErr w:type="spellStart"/>
      <w:r w:rsidRPr="00232640">
        <w:rPr>
          <w:rFonts w:ascii="Times New Roman" w:hAnsi="Times New Roman"/>
          <w:bCs/>
          <w:sz w:val="28"/>
          <w:szCs w:val="28"/>
        </w:rPr>
        <w:t>Матусевичу</w:t>
      </w:r>
      <w:proofErr w:type="spellEnd"/>
      <w:r w:rsidRPr="00232640">
        <w:rPr>
          <w:rFonts w:ascii="Times New Roman" w:hAnsi="Times New Roman"/>
          <w:bCs/>
          <w:sz w:val="28"/>
          <w:szCs w:val="28"/>
        </w:rPr>
        <w:t xml:space="preserve"> Андрію   </w:t>
      </w:r>
      <w:r>
        <w:rPr>
          <w:rFonts w:ascii="Times New Roman" w:hAnsi="Times New Roman"/>
          <w:bCs/>
          <w:sz w:val="28"/>
          <w:szCs w:val="28"/>
        </w:rPr>
        <w:t>12.12.</w:t>
      </w:r>
      <w:r w:rsidRPr="00232640">
        <w:rPr>
          <w:rFonts w:ascii="Times New Roman" w:hAnsi="Times New Roman"/>
          <w:bCs/>
          <w:sz w:val="28"/>
          <w:szCs w:val="28"/>
        </w:rPr>
        <w:t xml:space="preserve">2000 </w:t>
      </w:r>
      <w:proofErr w:type="spellStart"/>
      <w:r w:rsidRPr="00232640">
        <w:rPr>
          <w:rFonts w:ascii="Times New Roman" w:hAnsi="Times New Roman"/>
          <w:bCs/>
          <w:sz w:val="28"/>
          <w:szCs w:val="28"/>
        </w:rPr>
        <w:t>р.н</w:t>
      </w:r>
      <w:proofErr w:type="spellEnd"/>
      <w:r w:rsidRPr="00232640">
        <w:rPr>
          <w:rFonts w:ascii="Times New Roman" w:hAnsi="Times New Roman"/>
          <w:bCs/>
          <w:sz w:val="28"/>
          <w:szCs w:val="28"/>
        </w:rPr>
        <w:t>.</w:t>
      </w:r>
    </w:p>
    <w:p w:rsidR="00BC537F" w:rsidRPr="00232640" w:rsidRDefault="00BC537F" w:rsidP="00966D33">
      <w:pPr>
        <w:tabs>
          <w:tab w:val="left" w:pos="3402"/>
        </w:tabs>
        <w:spacing w:after="120"/>
        <w:rPr>
          <w:rFonts w:ascii="Times New Roman" w:hAnsi="Times New Roman"/>
          <w:bCs/>
          <w:sz w:val="28"/>
          <w:szCs w:val="28"/>
        </w:rPr>
      </w:pPr>
      <w:r w:rsidRPr="00232640">
        <w:rPr>
          <w:rFonts w:ascii="Times New Roman" w:hAnsi="Times New Roman"/>
          <w:bCs/>
          <w:sz w:val="28"/>
          <w:szCs w:val="28"/>
        </w:rPr>
        <w:t xml:space="preserve">Королю Роману           </w:t>
      </w:r>
      <w:r>
        <w:rPr>
          <w:rFonts w:ascii="Times New Roman" w:hAnsi="Times New Roman"/>
          <w:bCs/>
          <w:sz w:val="28"/>
          <w:szCs w:val="28"/>
        </w:rPr>
        <w:t xml:space="preserve">24.04.1997 </w:t>
      </w:r>
      <w:proofErr w:type="spellStart"/>
      <w:r w:rsidRPr="00232640">
        <w:rPr>
          <w:rFonts w:ascii="Times New Roman" w:hAnsi="Times New Roman"/>
          <w:bCs/>
          <w:sz w:val="28"/>
          <w:szCs w:val="28"/>
        </w:rPr>
        <w:t>р.н</w:t>
      </w:r>
      <w:proofErr w:type="spellEnd"/>
      <w:r w:rsidRPr="00232640">
        <w:rPr>
          <w:rFonts w:ascii="Times New Roman" w:hAnsi="Times New Roman"/>
          <w:bCs/>
          <w:sz w:val="28"/>
          <w:szCs w:val="28"/>
        </w:rPr>
        <w:t>.</w:t>
      </w:r>
    </w:p>
    <w:p w:rsidR="00BC537F" w:rsidRDefault="00BC537F" w:rsidP="00966D33">
      <w:pPr>
        <w:spacing w:after="120"/>
        <w:rPr>
          <w:rFonts w:ascii="Times New Roman" w:hAnsi="Times New Roman"/>
          <w:bCs/>
          <w:sz w:val="28"/>
          <w:szCs w:val="28"/>
        </w:rPr>
      </w:pPr>
      <w:r>
        <w:rPr>
          <w:rFonts w:ascii="Times New Roman" w:hAnsi="Times New Roman"/>
          <w:bCs/>
          <w:sz w:val="28"/>
          <w:szCs w:val="28"/>
        </w:rPr>
        <w:t>Присвоїти третій спортивний розряд з веслування на байдарках і каное:</w:t>
      </w:r>
    </w:p>
    <w:p w:rsidR="00BC537F" w:rsidRDefault="00BC537F" w:rsidP="00966D33">
      <w:pPr>
        <w:tabs>
          <w:tab w:val="left" w:pos="3402"/>
        </w:tabs>
        <w:spacing w:after="120"/>
        <w:rPr>
          <w:rFonts w:ascii="Times New Roman" w:hAnsi="Times New Roman"/>
          <w:bCs/>
          <w:sz w:val="28"/>
          <w:szCs w:val="28"/>
        </w:rPr>
      </w:pPr>
      <w:proofErr w:type="spellStart"/>
      <w:r w:rsidRPr="00232640">
        <w:rPr>
          <w:rFonts w:ascii="Times New Roman" w:hAnsi="Times New Roman"/>
          <w:bCs/>
          <w:sz w:val="28"/>
          <w:szCs w:val="28"/>
        </w:rPr>
        <w:t>Лепиху</w:t>
      </w:r>
      <w:proofErr w:type="spellEnd"/>
      <w:r w:rsidRPr="00232640">
        <w:rPr>
          <w:rFonts w:ascii="Times New Roman" w:hAnsi="Times New Roman"/>
          <w:bCs/>
          <w:sz w:val="28"/>
          <w:szCs w:val="28"/>
        </w:rPr>
        <w:t xml:space="preserve"> Олегу               </w:t>
      </w:r>
      <w:r>
        <w:rPr>
          <w:rFonts w:ascii="Times New Roman" w:hAnsi="Times New Roman"/>
          <w:bCs/>
          <w:sz w:val="28"/>
          <w:szCs w:val="28"/>
        </w:rPr>
        <w:t>08.03.</w:t>
      </w:r>
      <w:r w:rsidRPr="00232640">
        <w:rPr>
          <w:rFonts w:ascii="Times New Roman" w:hAnsi="Times New Roman"/>
          <w:bCs/>
          <w:sz w:val="28"/>
          <w:szCs w:val="28"/>
        </w:rPr>
        <w:t>1997</w:t>
      </w:r>
      <w:r>
        <w:rPr>
          <w:rFonts w:ascii="Times New Roman" w:hAnsi="Times New Roman"/>
          <w:bCs/>
          <w:sz w:val="28"/>
          <w:szCs w:val="28"/>
        </w:rPr>
        <w:t xml:space="preserve"> </w:t>
      </w:r>
      <w:proofErr w:type="spellStart"/>
      <w:r w:rsidRPr="00232640">
        <w:rPr>
          <w:rFonts w:ascii="Times New Roman" w:hAnsi="Times New Roman"/>
          <w:bCs/>
          <w:sz w:val="28"/>
          <w:szCs w:val="28"/>
        </w:rPr>
        <w:t>р.н</w:t>
      </w:r>
      <w:proofErr w:type="spellEnd"/>
      <w:r w:rsidRPr="00232640">
        <w:rPr>
          <w:rFonts w:ascii="Times New Roman" w:hAnsi="Times New Roman"/>
          <w:bCs/>
          <w:sz w:val="28"/>
          <w:szCs w:val="28"/>
        </w:rPr>
        <w:t>.</w:t>
      </w:r>
    </w:p>
    <w:p w:rsidR="00BC537F" w:rsidRPr="00B36C63" w:rsidRDefault="00BC537F" w:rsidP="00966D33">
      <w:pPr>
        <w:pStyle w:val="a7"/>
        <w:tabs>
          <w:tab w:val="left" w:pos="3402"/>
        </w:tabs>
        <w:spacing w:after="120"/>
        <w:ind w:left="0" w:firstLine="360"/>
        <w:rPr>
          <w:rFonts w:ascii="Times New Roman" w:hAnsi="Times New Roman"/>
          <w:bCs/>
          <w:sz w:val="28"/>
          <w:szCs w:val="28"/>
        </w:rPr>
      </w:pPr>
      <w:r w:rsidRPr="00966D33">
        <w:rPr>
          <w:rFonts w:ascii="Times New Roman" w:hAnsi="Times New Roman"/>
          <w:bCs/>
          <w:sz w:val="28"/>
          <w:szCs w:val="28"/>
          <w:lang w:val="ru-RU"/>
        </w:rPr>
        <w:t xml:space="preserve">2. </w:t>
      </w:r>
      <w:r>
        <w:rPr>
          <w:rFonts w:ascii="Times New Roman" w:hAnsi="Times New Roman"/>
          <w:bCs/>
          <w:sz w:val="28"/>
          <w:szCs w:val="28"/>
        </w:rPr>
        <w:t>Контроль за виконанням розпорядження покласти на заступника</w:t>
      </w:r>
      <w:r w:rsidRPr="00966D33">
        <w:rPr>
          <w:rFonts w:ascii="Times New Roman" w:hAnsi="Times New Roman"/>
          <w:bCs/>
          <w:sz w:val="28"/>
          <w:szCs w:val="28"/>
          <w:lang w:val="ru-RU"/>
        </w:rPr>
        <w:t xml:space="preserve"> </w:t>
      </w:r>
      <w:r>
        <w:rPr>
          <w:rFonts w:ascii="Times New Roman" w:hAnsi="Times New Roman"/>
          <w:bCs/>
          <w:sz w:val="28"/>
          <w:szCs w:val="28"/>
        </w:rPr>
        <w:t>відповідно до функціональних обов’язків.</w:t>
      </w:r>
    </w:p>
    <w:p w:rsidR="00BC537F" w:rsidRPr="00232640" w:rsidRDefault="00BC537F" w:rsidP="00232640">
      <w:pPr>
        <w:tabs>
          <w:tab w:val="left" w:pos="3402"/>
        </w:tabs>
        <w:spacing w:after="120"/>
        <w:rPr>
          <w:rFonts w:ascii="Times New Roman" w:hAnsi="Times New Roman"/>
          <w:bCs/>
          <w:sz w:val="28"/>
          <w:szCs w:val="28"/>
        </w:rPr>
      </w:pPr>
    </w:p>
    <w:p w:rsidR="00BC537F" w:rsidRDefault="00BC537F" w:rsidP="00060F37">
      <w:pPr>
        <w:ind w:left="465"/>
        <w:rPr>
          <w:rFonts w:ascii="Times New Roman" w:hAnsi="Times New Roman"/>
          <w:b/>
          <w:sz w:val="28"/>
          <w:szCs w:val="28"/>
        </w:rPr>
      </w:pPr>
      <w:r>
        <w:rPr>
          <w:rFonts w:ascii="Times New Roman" w:hAnsi="Times New Roman"/>
          <w:b/>
          <w:sz w:val="28"/>
          <w:szCs w:val="28"/>
        </w:rPr>
        <w:t>Перший заступник голови</w:t>
      </w:r>
    </w:p>
    <w:p w:rsidR="00BC537F" w:rsidRPr="00966D33" w:rsidRDefault="00BC537F" w:rsidP="00060F37">
      <w:pPr>
        <w:rPr>
          <w:rFonts w:ascii="Times New Roman" w:hAnsi="Times New Roman"/>
          <w:b/>
          <w:sz w:val="28"/>
          <w:szCs w:val="28"/>
        </w:rPr>
      </w:pPr>
      <w:r>
        <w:rPr>
          <w:rFonts w:ascii="Times New Roman" w:hAnsi="Times New Roman"/>
          <w:b/>
          <w:sz w:val="28"/>
          <w:szCs w:val="28"/>
        </w:rPr>
        <w:t xml:space="preserve"> районної  державної адміністрації               </w:t>
      </w:r>
      <w:r>
        <w:rPr>
          <w:rFonts w:ascii="Times New Roman" w:hAnsi="Times New Roman"/>
          <w:b/>
          <w:noProof/>
          <w:sz w:val="28"/>
          <w:szCs w:val="28"/>
          <w:lang w:eastAsia="uk-UA"/>
        </w:rPr>
        <w:t xml:space="preserve">        </w:t>
      </w:r>
      <w:r w:rsidRPr="00682740">
        <w:rPr>
          <w:rFonts w:ascii="Times New Roman" w:hAnsi="Times New Roman"/>
          <w:b/>
          <w:noProof/>
          <w:sz w:val="28"/>
          <w:szCs w:val="28"/>
          <w:lang w:eastAsia="uk-UA"/>
        </w:rPr>
        <w:t xml:space="preserve">        </w:t>
      </w:r>
      <w:r>
        <w:rPr>
          <w:rFonts w:ascii="Times New Roman" w:hAnsi="Times New Roman"/>
          <w:b/>
          <w:noProof/>
          <w:sz w:val="28"/>
          <w:szCs w:val="28"/>
          <w:lang w:eastAsia="uk-UA"/>
        </w:rPr>
        <w:t xml:space="preserve">           Р.Я.ТКАЧИШИН</w:t>
      </w:r>
    </w:p>
    <w:p w:rsidR="00BC537F" w:rsidRDefault="00BC537F" w:rsidP="00D6757D">
      <w:pPr>
        <w:spacing w:after="120"/>
        <w:rPr>
          <w:rFonts w:ascii="Times New Roman" w:hAnsi="Times New Roman"/>
          <w:bCs/>
          <w:sz w:val="28"/>
          <w:szCs w:val="28"/>
        </w:rPr>
      </w:pPr>
    </w:p>
    <w:p w:rsidR="00BC537F" w:rsidRDefault="00BC537F" w:rsidP="00D6757D">
      <w:pPr>
        <w:spacing w:after="120"/>
        <w:rPr>
          <w:rFonts w:ascii="Times New Roman" w:hAnsi="Times New Roman"/>
          <w:bCs/>
          <w:sz w:val="28"/>
          <w:szCs w:val="28"/>
        </w:rPr>
      </w:pPr>
    </w:p>
    <w:p w:rsidR="00BC537F" w:rsidRDefault="00BC537F"/>
    <w:sectPr w:rsidR="00BC537F" w:rsidSect="002B1BE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UkrainianKudriashov">
    <w:altName w:val="Courier New"/>
    <w:charset w:val="00"/>
    <w:family w:val="roman"/>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31E72"/>
    <w:multiLevelType w:val="hybridMultilevel"/>
    <w:tmpl w:val="047EC780"/>
    <w:lvl w:ilvl="0" w:tplc="F04C2C5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4F0F2746"/>
    <w:multiLevelType w:val="hybridMultilevel"/>
    <w:tmpl w:val="D378184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2121"/>
    <w:rsid w:val="00060F37"/>
    <w:rsid w:val="00143FFB"/>
    <w:rsid w:val="00232640"/>
    <w:rsid w:val="00261652"/>
    <w:rsid w:val="002B1BE1"/>
    <w:rsid w:val="00372787"/>
    <w:rsid w:val="003E5D2A"/>
    <w:rsid w:val="0061352A"/>
    <w:rsid w:val="006737DE"/>
    <w:rsid w:val="00682740"/>
    <w:rsid w:val="00761477"/>
    <w:rsid w:val="008808B2"/>
    <w:rsid w:val="00966D33"/>
    <w:rsid w:val="00B36C63"/>
    <w:rsid w:val="00B714BB"/>
    <w:rsid w:val="00BC537F"/>
    <w:rsid w:val="00D6757D"/>
    <w:rsid w:val="00DE2121"/>
    <w:rsid w:val="00DF3090"/>
    <w:rsid w:val="00FE62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121"/>
    <w:pPr>
      <w:autoSpaceDE w:val="0"/>
      <w:autoSpaceDN w:val="0"/>
      <w:jc w:val="both"/>
    </w:pPr>
    <w:rPr>
      <w:rFonts w:ascii="UkrainianKudriashov" w:eastAsia="Times New Roman" w:hAnsi="UkrainianKudriashov"/>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Char">
    <w:name w:val="Header Char"/>
    <w:aliases w:val="Верхний колонтитул Знак Знак Char,Верхний колонтитул Знак1 Знак Знак Char,Верхний колонтитул Знак Знак Знак Знак Char,Верхний колонтитул Знак1 Знак Знак Знак Знак Char,Верхний колонтитул Знак Знак Знак Знак Знак Знак Char"/>
    <w:uiPriority w:val="99"/>
    <w:locked/>
    <w:rsid w:val="00DE2121"/>
    <w:rPr>
      <w:rFonts w:ascii="UkrainianKudriashov" w:hAnsi="UkrainianKudriashov" w:cs="Times New Roman"/>
      <w:noProof/>
      <w:sz w:val="26"/>
      <w:szCs w:val="26"/>
      <w:lang w:eastAsia="ru-RU"/>
    </w:rPr>
  </w:style>
  <w:style w:type="paragraph" w:styleId="a3">
    <w:name w:val="header"/>
    <w:aliases w:val="Верхний колонтитул Знак Знак,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
    <w:basedOn w:val="a"/>
    <w:link w:val="a4"/>
    <w:uiPriority w:val="99"/>
    <w:rsid w:val="00DE2121"/>
    <w:pPr>
      <w:tabs>
        <w:tab w:val="center" w:pos="4320"/>
        <w:tab w:val="right" w:pos="8640"/>
      </w:tabs>
    </w:pPr>
    <w:rPr>
      <w:rFonts w:eastAsia="Calibri"/>
      <w:noProof/>
    </w:rPr>
  </w:style>
  <w:style w:type="character" w:customStyle="1" w:styleId="HeaderChar1">
    <w:name w:val="Header Char1"/>
    <w:aliases w:val="Верхний колонтитул Знак Знак Char1,Верхний колонтитул Знак1 Знак Знак Char1,Верхний колонтитул Знак Знак Знак Знак Char1,Верхний колонтитул Знак1 Знак Знак Знак Знак Char1,Верхний колонтитул Знак Знак Знак Знак Знак Знак Char1"/>
    <w:basedOn w:val="a0"/>
    <w:uiPriority w:val="99"/>
    <w:semiHidden/>
    <w:rsid w:val="00E97B7B"/>
    <w:rPr>
      <w:rFonts w:ascii="UkrainianKudriashov" w:eastAsia="Times New Roman" w:hAnsi="UkrainianKudriashov"/>
      <w:sz w:val="26"/>
      <w:szCs w:val="26"/>
      <w:lang w:val="uk-UA"/>
    </w:rPr>
  </w:style>
  <w:style w:type="character" w:customStyle="1" w:styleId="a4">
    <w:name w:val="Верхний колонтитул Знак"/>
    <w:aliases w:val="Верхний колонтитул Знак Знак Знак,Верхний колонтитул Знак1 Знак Знак Знак,Верхний колонтитул Знак Знак Знак Знак Знак,Верхний колонтитул Знак1 Знак Знак Знак Знак Знак,Верхний колонтитул Знак Знак Знак Знак Знак Знак Знак"/>
    <w:basedOn w:val="a0"/>
    <w:link w:val="a3"/>
    <w:uiPriority w:val="99"/>
    <w:semiHidden/>
    <w:locked/>
    <w:rsid w:val="00DE2121"/>
    <w:rPr>
      <w:rFonts w:ascii="UkrainianKudriashov" w:hAnsi="UkrainianKudriashov" w:cs="Times New Roman"/>
      <w:sz w:val="26"/>
      <w:szCs w:val="26"/>
      <w:lang w:eastAsia="ru-RU"/>
    </w:rPr>
  </w:style>
  <w:style w:type="paragraph" w:styleId="a5">
    <w:name w:val="Balloon Text"/>
    <w:basedOn w:val="a"/>
    <w:link w:val="a6"/>
    <w:uiPriority w:val="99"/>
    <w:semiHidden/>
    <w:rsid w:val="00DE2121"/>
    <w:rPr>
      <w:rFonts w:ascii="Tahoma" w:hAnsi="Tahoma" w:cs="Tahoma"/>
      <w:sz w:val="16"/>
      <w:szCs w:val="16"/>
    </w:rPr>
  </w:style>
  <w:style w:type="character" w:customStyle="1" w:styleId="a6">
    <w:name w:val="Текст выноски Знак"/>
    <w:basedOn w:val="a0"/>
    <w:link w:val="a5"/>
    <w:uiPriority w:val="99"/>
    <w:semiHidden/>
    <w:locked/>
    <w:rsid w:val="00DE2121"/>
    <w:rPr>
      <w:rFonts w:ascii="Tahoma" w:hAnsi="Tahoma" w:cs="Tahoma"/>
      <w:sz w:val="16"/>
      <w:szCs w:val="16"/>
      <w:lang w:eastAsia="ru-RU"/>
    </w:rPr>
  </w:style>
  <w:style w:type="paragraph" w:styleId="a7">
    <w:name w:val="List Paragraph"/>
    <w:basedOn w:val="a"/>
    <w:uiPriority w:val="99"/>
    <w:qFormat/>
    <w:rsid w:val="00D675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6013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620</Words>
  <Characters>354</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Ольга Михайлівна</cp:lastModifiedBy>
  <cp:revision>2</cp:revision>
  <cp:lastPrinted>2015-07-06T08:30:00Z</cp:lastPrinted>
  <dcterms:created xsi:type="dcterms:W3CDTF">2015-07-06T08:31:00Z</dcterms:created>
  <dcterms:modified xsi:type="dcterms:W3CDTF">2015-07-06T08:31:00Z</dcterms:modified>
</cp:coreProperties>
</file>