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4CE" w:rsidRPr="00322D74" w:rsidRDefault="009164CE" w:rsidP="00D16826">
      <w:pPr>
        <w:spacing w:after="0" w:line="240" w:lineRule="auto"/>
        <w:ind w:left="5040" w:firstLine="713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color w:val="000000"/>
          <w:sz w:val="28"/>
          <w:szCs w:val="28"/>
          <w:lang w:eastAsia="uk-UA"/>
        </w:rPr>
        <w:t>ЗАТВЕРДЖЕНО</w:t>
      </w:r>
    </w:p>
    <w:p w:rsidR="009164CE" w:rsidRPr="00322D74" w:rsidRDefault="009164CE" w:rsidP="00D16826">
      <w:pPr>
        <w:spacing w:after="0" w:line="240" w:lineRule="auto"/>
        <w:ind w:left="5040" w:firstLine="713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color w:val="000000"/>
          <w:sz w:val="28"/>
          <w:szCs w:val="28"/>
          <w:lang w:eastAsia="uk-UA"/>
        </w:rPr>
        <w:t>Розпорядженням</w:t>
      </w:r>
    </w:p>
    <w:p w:rsidR="009164CE" w:rsidRPr="00322D74" w:rsidRDefault="009164CE" w:rsidP="00D16826">
      <w:pPr>
        <w:spacing w:after="0" w:line="240" w:lineRule="auto"/>
        <w:ind w:left="5040" w:firstLine="713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голови облдержадміністрації </w:t>
      </w:r>
    </w:p>
    <w:p w:rsidR="00322D74" w:rsidRPr="00322D74" w:rsidRDefault="00322D74" w:rsidP="00D16826">
      <w:pPr>
        <w:spacing w:after="0" w:line="240" w:lineRule="auto"/>
        <w:ind w:left="5040" w:firstLine="71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22D74">
        <w:rPr>
          <w:rFonts w:ascii="Times New Roman" w:hAnsi="Times New Roman"/>
          <w:color w:val="000000"/>
          <w:sz w:val="28"/>
          <w:szCs w:val="28"/>
          <w:lang w:eastAsia="uk-UA"/>
        </w:rPr>
        <w:t>від 29 березня 2018 року</w:t>
      </w:r>
    </w:p>
    <w:p w:rsidR="009164CE" w:rsidRPr="00322D74" w:rsidRDefault="00322D74" w:rsidP="00D16826">
      <w:pPr>
        <w:spacing w:after="0" w:line="240" w:lineRule="auto"/>
        <w:ind w:left="5040" w:firstLine="713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color w:val="000000"/>
          <w:sz w:val="28"/>
          <w:szCs w:val="28"/>
          <w:lang w:eastAsia="uk-UA"/>
        </w:rPr>
        <w:t>№ 269/0/5-18</w:t>
      </w:r>
    </w:p>
    <w:p w:rsidR="009164CE" w:rsidRPr="00322D74" w:rsidRDefault="009164CE" w:rsidP="00D16826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9164CE" w:rsidRPr="00322D74" w:rsidRDefault="009164CE" w:rsidP="00D16826">
      <w:pPr>
        <w:shd w:val="clear" w:color="auto" w:fill="FFFFFF"/>
        <w:spacing w:after="0" w:line="240" w:lineRule="auto"/>
        <w:ind w:firstLine="31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ПЛАН</w:t>
      </w:r>
    </w:p>
    <w:p w:rsidR="009164CE" w:rsidRPr="00322D74" w:rsidRDefault="009164CE" w:rsidP="00D16826">
      <w:pPr>
        <w:shd w:val="clear" w:color="auto" w:fill="FFFFFF"/>
        <w:spacing w:after="0" w:line="240" w:lineRule="auto"/>
        <w:ind w:firstLine="31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спільних заходів щодо посилення контролю за охороною рибних</w:t>
      </w:r>
    </w:p>
    <w:p w:rsidR="009164CE" w:rsidRPr="00322D74" w:rsidRDefault="009164CE" w:rsidP="00D16826">
      <w:pPr>
        <w:shd w:val="clear" w:color="auto" w:fill="FFFFFF"/>
        <w:spacing w:after="0" w:line="240" w:lineRule="auto"/>
        <w:ind w:firstLine="31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запасів та інших водних біоресурсів у водоймах Львівської області</w:t>
      </w:r>
    </w:p>
    <w:p w:rsidR="009164CE" w:rsidRPr="00322D74" w:rsidRDefault="009164CE" w:rsidP="00D16826">
      <w:pPr>
        <w:shd w:val="clear" w:color="auto" w:fill="FFFFFF"/>
        <w:spacing w:after="0" w:line="240" w:lineRule="auto"/>
        <w:ind w:firstLine="31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на період весняно-літньої забор</w:t>
      </w:r>
      <w:bookmarkStart w:id="0" w:name="_GoBack"/>
      <w:bookmarkEnd w:id="0"/>
      <w:r w:rsidRPr="00322D7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они на вилов риби у 2018 році</w:t>
      </w:r>
    </w:p>
    <w:p w:rsidR="009164CE" w:rsidRPr="00322D74" w:rsidRDefault="009164CE" w:rsidP="00D16826">
      <w:pPr>
        <w:shd w:val="clear" w:color="auto" w:fill="FFFFFF"/>
        <w:spacing w:after="0" w:line="240" w:lineRule="auto"/>
        <w:ind w:firstLine="31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sz w:val="24"/>
          <w:szCs w:val="24"/>
          <w:lang w:eastAsia="uk-UA"/>
        </w:rPr>
        <w:t> </w:t>
      </w:r>
    </w:p>
    <w:p w:rsidR="009164CE" w:rsidRPr="00322D74" w:rsidRDefault="009164CE" w:rsidP="00D168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1. Організувати проведення спільної наради з представниками Державної екологічної інспекції у Львівській області,  ЛОУВР «Львівське </w:t>
      </w:r>
      <w:proofErr w:type="spellStart"/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>облводресурсів</w:t>
      </w:r>
      <w:proofErr w:type="spellEnd"/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», Головного управління Національної поліції у Львівській області, Головного управління </w:t>
      </w:r>
      <w:proofErr w:type="spellStart"/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>Держпродспоживслужби</w:t>
      </w:r>
      <w:proofErr w:type="spellEnd"/>
      <w:r w:rsidRPr="00322D74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</w:t>
      </w: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у Львівській області, Управління </w:t>
      </w:r>
      <w:proofErr w:type="spellStart"/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>Укртрансбезпеки</w:t>
      </w:r>
      <w:proofErr w:type="spellEnd"/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у Львівській області, Львівської центральної</w:t>
      </w:r>
      <w:r w:rsidRPr="00322D7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>рятувально</w:t>
      </w:r>
      <w:proofErr w:type="spellEnd"/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>-водолазної служби  з метою  ознайомлення з оперативним станом на водоймах та відпрацювання спільних заходів щодо здійснення контролю та охорони риби, інших водних біоресурсів, середовища їх перебування в період нересту (період весняно-літньої заборони на вилов риби та інших водних біоресурсів).</w:t>
      </w:r>
    </w:p>
    <w:p w:rsidR="009164CE" w:rsidRPr="00322D74" w:rsidRDefault="009164CE" w:rsidP="00D16826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9164CE" w:rsidRPr="00322D74" w:rsidRDefault="009164CE" w:rsidP="00D16826">
      <w:pPr>
        <w:spacing w:after="0" w:line="240" w:lineRule="auto"/>
        <w:ind w:left="3410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Департамент агропромислового розвитку Львівської обласної державної адміністрації, </w:t>
      </w:r>
    </w:p>
    <w:p w:rsidR="009164CE" w:rsidRPr="00322D74" w:rsidRDefault="009164CE" w:rsidP="00D16826">
      <w:pPr>
        <w:spacing w:after="0" w:line="240" w:lineRule="auto"/>
        <w:ind w:left="3410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>Департамент екології та природних ресурсів Львівської обласної державної адміністрації,</w:t>
      </w:r>
    </w:p>
    <w:p w:rsidR="009164CE" w:rsidRPr="00322D74" w:rsidRDefault="009164CE" w:rsidP="00D16826">
      <w:pPr>
        <w:spacing w:after="0" w:line="240" w:lineRule="auto"/>
        <w:ind w:left="3410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>Управління  Державного агентства рибного господарства у Львівській області (Львівський рибоохоронний патруль)</w:t>
      </w:r>
    </w:p>
    <w:p w:rsidR="009164CE" w:rsidRPr="00322D74" w:rsidRDefault="009164CE" w:rsidP="00D16826">
      <w:pPr>
        <w:spacing w:after="0" w:line="240" w:lineRule="auto"/>
        <w:ind w:left="3410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Термін: до 1 квітня 2018 року</w:t>
      </w:r>
    </w:p>
    <w:p w:rsidR="009164CE" w:rsidRPr="00322D74" w:rsidRDefault="009164CE" w:rsidP="00D16826">
      <w:pPr>
        <w:spacing w:after="24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sz w:val="24"/>
          <w:szCs w:val="24"/>
          <w:lang w:eastAsia="uk-UA"/>
        </w:rPr>
        <w:br/>
      </w:r>
      <w:r w:rsidRPr="00322D74">
        <w:rPr>
          <w:rFonts w:ascii="Times New Roman" w:hAnsi="Times New Roman"/>
          <w:sz w:val="24"/>
          <w:szCs w:val="24"/>
          <w:lang w:eastAsia="uk-UA"/>
        </w:rPr>
        <w:br/>
      </w:r>
    </w:p>
    <w:p w:rsidR="009164CE" w:rsidRPr="00322D74" w:rsidRDefault="009164CE" w:rsidP="00D16826">
      <w:pPr>
        <w:shd w:val="clear" w:color="auto" w:fill="FFFFFF"/>
        <w:spacing w:after="0" w:line="240" w:lineRule="auto"/>
        <w:ind w:firstLine="589"/>
        <w:jc w:val="both"/>
        <w:rPr>
          <w:rFonts w:ascii="Times New Roman" w:hAnsi="Times New Roman"/>
          <w:sz w:val="26"/>
          <w:szCs w:val="26"/>
          <w:lang w:eastAsia="uk-UA"/>
        </w:rPr>
      </w:pP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2. Організувати роботу 3-ох рейдових груп з числа працівників  Управління Державного агентства рибного господарства у Львівській області (Львівський рибоохоронний патруль), Державної екологічної інспекції у Львівській області, Головного управління Національної поліції у Львівській області із залученням громадських організацій та громадських інспекторів. Діяльність груп зосередити по адміністративно-територіальному принципу, а саме: </w:t>
      </w:r>
    </w:p>
    <w:p w:rsidR="009164CE" w:rsidRPr="00322D74" w:rsidRDefault="009164CE" w:rsidP="00D16826">
      <w:pPr>
        <w:shd w:val="clear" w:color="auto" w:fill="FFFFFF"/>
        <w:spacing w:after="0" w:line="240" w:lineRule="auto"/>
        <w:ind w:firstLine="589"/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Група №1 – </w:t>
      </w:r>
      <w:proofErr w:type="spellStart"/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>Бродівський</w:t>
      </w:r>
      <w:proofErr w:type="spellEnd"/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, </w:t>
      </w:r>
      <w:proofErr w:type="spellStart"/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>Буський</w:t>
      </w:r>
      <w:proofErr w:type="spellEnd"/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, </w:t>
      </w:r>
      <w:proofErr w:type="spellStart"/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>Жовківський</w:t>
      </w:r>
      <w:proofErr w:type="spellEnd"/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, </w:t>
      </w:r>
      <w:proofErr w:type="spellStart"/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>Кам»янка</w:t>
      </w:r>
      <w:proofErr w:type="spellEnd"/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-Бузький, </w:t>
      </w:r>
      <w:proofErr w:type="spellStart"/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>Радехівський</w:t>
      </w:r>
      <w:proofErr w:type="spellEnd"/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>, Сокальський райони.</w:t>
      </w:r>
    </w:p>
    <w:p w:rsidR="009164CE" w:rsidRPr="00322D74" w:rsidRDefault="009164CE" w:rsidP="00D16826">
      <w:pPr>
        <w:shd w:val="clear" w:color="auto" w:fill="FFFFFF"/>
        <w:spacing w:after="0" w:line="240" w:lineRule="auto"/>
        <w:ind w:firstLine="589"/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Група №2 – Городоцький, </w:t>
      </w:r>
      <w:proofErr w:type="spellStart"/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>Золочівський</w:t>
      </w:r>
      <w:proofErr w:type="spellEnd"/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, Миколаївський, </w:t>
      </w:r>
      <w:proofErr w:type="spellStart"/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>Мостиський</w:t>
      </w:r>
      <w:proofErr w:type="spellEnd"/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, Перемишлянський, </w:t>
      </w:r>
      <w:proofErr w:type="spellStart"/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>Пустомитівський</w:t>
      </w:r>
      <w:proofErr w:type="spellEnd"/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>, Яворівський райони.</w:t>
      </w:r>
    </w:p>
    <w:p w:rsidR="009164CE" w:rsidRPr="00322D74" w:rsidRDefault="009164CE" w:rsidP="00D16826">
      <w:pPr>
        <w:shd w:val="clear" w:color="auto" w:fill="FFFFFF"/>
        <w:spacing w:after="0" w:line="240" w:lineRule="auto"/>
        <w:ind w:firstLine="589"/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Група №3 – Дрогобицький, </w:t>
      </w:r>
      <w:proofErr w:type="spellStart"/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>Жидачівський</w:t>
      </w:r>
      <w:proofErr w:type="spellEnd"/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, Самбірський, </w:t>
      </w:r>
      <w:proofErr w:type="spellStart"/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>Сколівський</w:t>
      </w:r>
      <w:proofErr w:type="spellEnd"/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, </w:t>
      </w:r>
      <w:proofErr w:type="spellStart"/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>Старосамбірський</w:t>
      </w:r>
      <w:proofErr w:type="spellEnd"/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, </w:t>
      </w:r>
      <w:proofErr w:type="spellStart"/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>Стрийський</w:t>
      </w:r>
      <w:proofErr w:type="spellEnd"/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, </w:t>
      </w:r>
      <w:proofErr w:type="spellStart"/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>Турківський</w:t>
      </w:r>
      <w:proofErr w:type="spellEnd"/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райони. </w:t>
      </w:r>
    </w:p>
    <w:p w:rsidR="009164CE" w:rsidRPr="00322D74" w:rsidRDefault="009164CE" w:rsidP="00D16826">
      <w:pPr>
        <w:shd w:val="clear" w:color="auto" w:fill="FFFFFF"/>
        <w:spacing w:after="0" w:line="240" w:lineRule="auto"/>
        <w:ind w:firstLine="589"/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:rsidR="009164CE" w:rsidRPr="00322D74" w:rsidRDefault="009164CE" w:rsidP="00D16826">
      <w:pPr>
        <w:shd w:val="clear" w:color="auto" w:fill="FFFFFF"/>
        <w:spacing w:after="0" w:line="240" w:lineRule="auto"/>
        <w:ind w:firstLine="589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Рейдовим групам проведення рибоохоронних заходів спрямувати на  виявлення:</w:t>
      </w:r>
    </w:p>
    <w:p w:rsidR="009164CE" w:rsidRPr="00322D74" w:rsidRDefault="009164CE" w:rsidP="00D168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        -  фактів  браконьєрства на рибогосподарських водоймах;</w:t>
      </w:r>
    </w:p>
    <w:p w:rsidR="009164CE" w:rsidRPr="00322D74" w:rsidRDefault="009164CE" w:rsidP="00322D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        -  фактів торгівлі забороненими  знаряддями лову в  торгівельних закладах та на ринках;</w:t>
      </w:r>
    </w:p>
    <w:p w:rsidR="009164CE" w:rsidRPr="00322D74" w:rsidRDefault="009164CE" w:rsidP="00084B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lastRenderedPageBreak/>
        <w:t>2</w:t>
      </w:r>
    </w:p>
    <w:p w:rsidR="009164CE" w:rsidRPr="00322D74" w:rsidRDefault="009164CE" w:rsidP="00D168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:rsidR="009164CE" w:rsidRPr="00322D74" w:rsidRDefault="009164CE" w:rsidP="00D168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         - фактів  торгівлі незаконно виловленої риби, видів риб, що занесені до Червоної книги України, інших водних біоресурсів з відслідковуванням джерел їх постачання та збуту;</w:t>
      </w:r>
    </w:p>
    <w:p w:rsidR="009164CE" w:rsidRPr="00322D74" w:rsidRDefault="009164CE" w:rsidP="00D168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          - фактів незаконного вибору піщано-гравійної суміші та річкового каміння з водойм та їх прибережних захисних смуг ;</w:t>
      </w:r>
    </w:p>
    <w:p w:rsidR="009164CE" w:rsidRPr="00322D74" w:rsidRDefault="009164CE" w:rsidP="00A727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sz w:val="24"/>
          <w:szCs w:val="24"/>
          <w:lang w:eastAsia="uk-UA"/>
        </w:rPr>
        <w:t xml:space="preserve">      </w:t>
      </w: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>- негативного впливу на середовище перебування водних біоресурсів у  нерестовий період;</w:t>
      </w:r>
    </w:p>
    <w:p w:rsidR="009164CE" w:rsidRPr="00322D74" w:rsidRDefault="009164CE" w:rsidP="00D168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            -    забезпечення недоторканості місць нересту, нагулу різних видів риб.</w:t>
      </w:r>
    </w:p>
    <w:p w:rsidR="009164CE" w:rsidRPr="00322D74" w:rsidRDefault="009164CE" w:rsidP="00D168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</w:p>
    <w:p w:rsidR="009164CE" w:rsidRPr="00322D74" w:rsidRDefault="009164CE" w:rsidP="00D16826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9164CE" w:rsidRPr="00322D74" w:rsidRDefault="009164CE" w:rsidP="00D16826">
      <w:pPr>
        <w:spacing w:after="0" w:line="240" w:lineRule="auto"/>
        <w:ind w:left="3629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Управління Державного агентства рибного господарства у Львівській області  (Львівський рибоохоронний патруль),  </w:t>
      </w:r>
    </w:p>
    <w:p w:rsidR="009164CE" w:rsidRPr="00322D74" w:rsidRDefault="009164CE" w:rsidP="00D16826">
      <w:pPr>
        <w:spacing w:after="0" w:line="240" w:lineRule="auto"/>
        <w:ind w:left="3629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>Державна екологічна інспекція у Львівській області, Головне управління Національної поліції у Львівській області</w:t>
      </w:r>
    </w:p>
    <w:p w:rsidR="009164CE" w:rsidRPr="00322D74" w:rsidRDefault="009164CE" w:rsidP="00D16826">
      <w:pPr>
        <w:spacing w:after="0" w:line="240" w:lineRule="auto"/>
        <w:ind w:left="3627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Термін: до 4 квітня 2018 року</w:t>
      </w:r>
    </w:p>
    <w:p w:rsidR="009164CE" w:rsidRPr="00322D74" w:rsidRDefault="009164CE" w:rsidP="00D16826">
      <w:pPr>
        <w:spacing w:after="24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9164CE" w:rsidRPr="00322D74" w:rsidRDefault="009164CE" w:rsidP="00D16826">
      <w:pPr>
        <w:spacing w:after="0" w:line="240" w:lineRule="auto"/>
        <w:ind w:firstLine="713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3. Здійснювати в установленому порядку контроль за станом експлуатації очисних споруд, які проводять скид </w:t>
      </w:r>
      <w:proofErr w:type="spellStart"/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>зворотніх</w:t>
      </w:r>
      <w:proofErr w:type="spellEnd"/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вод у відкриті водойми.</w:t>
      </w:r>
    </w:p>
    <w:p w:rsidR="009164CE" w:rsidRPr="00322D74" w:rsidRDefault="009164CE" w:rsidP="00D16826">
      <w:pPr>
        <w:spacing w:after="0" w:line="240" w:lineRule="auto"/>
        <w:ind w:firstLine="713"/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>Вести контроль  за дотриманням  постійного рівня води на водоймах області.</w:t>
      </w:r>
    </w:p>
    <w:p w:rsidR="009164CE" w:rsidRPr="00322D74" w:rsidRDefault="009164CE" w:rsidP="00D16826">
      <w:pPr>
        <w:spacing w:after="0" w:line="240" w:lineRule="auto"/>
        <w:ind w:firstLine="713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В разі виявлення надзвичайних ситуацій негайно повідомляти Львівську обласну державну адміністрацію.  </w:t>
      </w:r>
    </w:p>
    <w:p w:rsidR="009164CE" w:rsidRPr="00322D74" w:rsidRDefault="009164CE" w:rsidP="00D16826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9164CE" w:rsidRPr="00322D74" w:rsidRDefault="009164CE" w:rsidP="00D16826">
      <w:pPr>
        <w:spacing w:after="0" w:line="240" w:lineRule="auto"/>
        <w:ind w:left="3629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Державна екологічна інспекція у Львівській області, Управління Державного агентства рибного господарства у Львівській області  (Львівський рибоохоронний патруль)  </w:t>
      </w:r>
    </w:p>
    <w:p w:rsidR="009164CE" w:rsidRPr="00322D74" w:rsidRDefault="009164CE" w:rsidP="00D16826">
      <w:pPr>
        <w:spacing w:after="0" w:line="240" w:lineRule="auto"/>
        <w:ind w:left="3627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Термін: квітень-червень 2018 року</w:t>
      </w:r>
    </w:p>
    <w:p w:rsidR="009164CE" w:rsidRPr="00322D74" w:rsidRDefault="009164CE" w:rsidP="00D16826">
      <w:pPr>
        <w:spacing w:after="24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9164CE" w:rsidRPr="00322D74" w:rsidRDefault="009164CE" w:rsidP="00D16826">
      <w:pPr>
        <w:spacing w:after="0" w:line="240" w:lineRule="auto"/>
        <w:ind w:left="31" w:firstLine="651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>4.  До проведення рибоохоронних  рейдів комплексної операції "Нерест-2018" на водоймах області залучити  представників засобів масової інформації та громадських організацій. Результати операції широко висвітлити в обласних та районних засобах масової інформації.</w:t>
      </w:r>
    </w:p>
    <w:p w:rsidR="009164CE" w:rsidRPr="00322D74" w:rsidRDefault="009164CE" w:rsidP="00D16826">
      <w:pPr>
        <w:shd w:val="clear" w:color="auto" w:fill="FFFFFF"/>
        <w:spacing w:after="0" w:line="240" w:lineRule="auto"/>
        <w:ind w:left="3627" w:firstLine="31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sz w:val="24"/>
          <w:szCs w:val="24"/>
          <w:lang w:eastAsia="uk-UA"/>
        </w:rPr>
        <w:t> </w:t>
      </w:r>
    </w:p>
    <w:p w:rsidR="009164CE" w:rsidRPr="00322D74" w:rsidRDefault="009164CE" w:rsidP="00D16826">
      <w:pPr>
        <w:shd w:val="clear" w:color="auto" w:fill="FFFFFF"/>
        <w:spacing w:after="0" w:line="240" w:lineRule="auto"/>
        <w:ind w:left="3627" w:right="31" w:firstLine="31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Департамент внутрішньої політики та інформаційної діяльності  обласної державної адміністрації, </w:t>
      </w:r>
    </w:p>
    <w:p w:rsidR="009164CE" w:rsidRPr="00322D74" w:rsidRDefault="009164CE" w:rsidP="00D16826">
      <w:pPr>
        <w:spacing w:after="0" w:line="240" w:lineRule="auto"/>
        <w:ind w:left="3629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Управління Державного агентства рибного господарства у Львівській області  (Львівський рибоохоронний патруль),  </w:t>
      </w:r>
    </w:p>
    <w:p w:rsidR="009164CE" w:rsidRPr="00322D74" w:rsidRDefault="009164CE" w:rsidP="00D16826">
      <w:pPr>
        <w:shd w:val="clear" w:color="auto" w:fill="FFFFFF"/>
        <w:spacing w:after="0" w:line="240" w:lineRule="auto"/>
        <w:ind w:left="3627" w:right="31" w:firstLine="31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Державна екологічна інспекція у Львівській області, </w:t>
      </w:r>
    </w:p>
    <w:p w:rsidR="009164CE" w:rsidRPr="00322D74" w:rsidRDefault="009164CE" w:rsidP="00D16826">
      <w:pPr>
        <w:shd w:val="clear" w:color="auto" w:fill="FFFFFF"/>
        <w:spacing w:after="0" w:line="240" w:lineRule="auto"/>
        <w:ind w:left="3627" w:right="31" w:firstLine="31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>Головне управління Національної поліції у Львівській області</w:t>
      </w:r>
    </w:p>
    <w:p w:rsidR="009164CE" w:rsidRPr="00322D74" w:rsidRDefault="009164CE" w:rsidP="00322D74">
      <w:pPr>
        <w:spacing w:after="0" w:line="240" w:lineRule="auto"/>
        <w:ind w:left="31" w:right="31" w:firstLine="651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  <w:r w:rsidRPr="00322D74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Pr="00322D74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Pr="00322D74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Pr="00322D74">
        <w:rPr>
          <w:rFonts w:ascii="Times New Roman" w:hAnsi="Times New Roman"/>
          <w:color w:val="000000"/>
          <w:sz w:val="24"/>
          <w:szCs w:val="24"/>
          <w:lang w:eastAsia="uk-UA"/>
        </w:rPr>
        <w:tab/>
        <w:t xml:space="preserve">            </w:t>
      </w:r>
      <w:r w:rsidRPr="00322D74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Термін: квітень-червень 2018 року</w:t>
      </w:r>
    </w:p>
    <w:p w:rsidR="00322D74" w:rsidRPr="00322D74" w:rsidRDefault="00322D74" w:rsidP="00322D74">
      <w:pPr>
        <w:spacing w:after="0" w:line="240" w:lineRule="auto"/>
        <w:ind w:left="31" w:right="31" w:firstLine="651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9164CE" w:rsidRPr="00322D74" w:rsidRDefault="009164CE" w:rsidP="00D16826">
      <w:pPr>
        <w:shd w:val="clear" w:color="auto" w:fill="FFFFFF"/>
        <w:spacing w:after="0" w:line="240" w:lineRule="auto"/>
        <w:ind w:right="31" w:firstLine="558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5. З метою виявлення фактів перевезення незаконно виловленої та придбаної риби  організувати спільні чергування працівників Головного управління </w:t>
      </w:r>
    </w:p>
    <w:p w:rsidR="009164CE" w:rsidRPr="00322D74" w:rsidRDefault="009164CE" w:rsidP="00D16826">
      <w:pPr>
        <w:shd w:val="clear" w:color="auto" w:fill="FFFFFF"/>
        <w:spacing w:after="0" w:line="240" w:lineRule="auto"/>
        <w:ind w:right="31" w:firstLine="558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sz w:val="24"/>
          <w:szCs w:val="24"/>
          <w:lang w:eastAsia="uk-UA"/>
        </w:rPr>
        <w:lastRenderedPageBreak/>
        <w:t> </w:t>
      </w:r>
    </w:p>
    <w:p w:rsidR="009164CE" w:rsidRPr="00322D74" w:rsidRDefault="009164CE" w:rsidP="00D16826">
      <w:pPr>
        <w:shd w:val="clear" w:color="auto" w:fill="FFFFFF"/>
        <w:spacing w:after="0" w:line="240" w:lineRule="auto"/>
        <w:ind w:right="31" w:firstLine="558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>3</w:t>
      </w:r>
    </w:p>
    <w:p w:rsidR="009164CE" w:rsidRPr="00322D74" w:rsidRDefault="009164CE" w:rsidP="00D16826">
      <w:pPr>
        <w:shd w:val="clear" w:color="auto" w:fill="FFFFFF"/>
        <w:spacing w:after="0" w:line="240" w:lineRule="auto"/>
        <w:ind w:right="31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>Національної поліції у Львівській області, інспекторів рибоохорони та Державної екологічної інспекції на автошляхах, що ведуть до районів інтенсивного рибальства.            </w:t>
      </w:r>
    </w:p>
    <w:p w:rsidR="009164CE" w:rsidRPr="00322D74" w:rsidRDefault="009164CE" w:rsidP="00D16826">
      <w:pPr>
        <w:spacing w:after="0" w:line="240" w:lineRule="auto"/>
        <w:ind w:left="31" w:right="31" w:firstLine="651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164CE" w:rsidRPr="00322D74" w:rsidRDefault="009164CE" w:rsidP="00D16826">
      <w:pPr>
        <w:spacing w:after="0" w:line="240" w:lineRule="auto"/>
        <w:ind w:left="31" w:right="31" w:firstLine="651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                                          </w:t>
      </w:r>
    </w:p>
    <w:p w:rsidR="009164CE" w:rsidRPr="00322D74" w:rsidRDefault="009164CE" w:rsidP="00D16826">
      <w:pPr>
        <w:spacing w:after="0" w:line="240" w:lineRule="auto"/>
        <w:ind w:left="3629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Управління Державного агентства рибного господарства у Львівській області  (Львівський рибоохоронний патруль),  </w:t>
      </w:r>
    </w:p>
    <w:p w:rsidR="009164CE" w:rsidRPr="00322D74" w:rsidRDefault="009164CE" w:rsidP="00D16826">
      <w:pPr>
        <w:spacing w:after="0" w:line="240" w:lineRule="auto"/>
        <w:ind w:left="31" w:right="31" w:firstLine="651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                                            Державна екологічна інспекція  у  Львівській області,</w:t>
      </w:r>
    </w:p>
    <w:p w:rsidR="009164CE" w:rsidRPr="00322D74" w:rsidRDefault="009164CE" w:rsidP="00D16826">
      <w:pPr>
        <w:spacing w:after="0" w:line="240" w:lineRule="auto"/>
        <w:ind w:left="31" w:right="31" w:firstLine="651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                                              Головне управління Національної поліції у       </w:t>
      </w:r>
    </w:p>
    <w:p w:rsidR="009164CE" w:rsidRPr="00322D74" w:rsidRDefault="009164CE" w:rsidP="00D16826">
      <w:pPr>
        <w:spacing w:after="0" w:line="240" w:lineRule="auto"/>
        <w:ind w:left="31" w:right="31" w:firstLine="651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                                             Львівській області</w:t>
      </w:r>
    </w:p>
    <w:p w:rsidR="009164CE" w:rsidRPr="00322D74" w:rsidRDefault="009164CE" w:rsidP="00D16826">
      <w:pPr>
        <w:spacing w:after="0" w:line="240" w:lineRule="auto"/>
        <w:ind w:left="31" w:right="31" w:firstLine="651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Pr="00322D74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Pr="00322D74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Pr="00322D74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Pr="00322D74">
        <w:rPr>
          <w:rFonts w:ascii="Times New Roman" w:hAnsi="Times New Roman"/>
          <w:color w:val="000000"/>
          <w:sz w:val="24"/>
          <w:szCs w:val="24"/>
          <w:lang w:eastAsia="uk-UA"/>
        </w:rPr>
        <w:tab/>
        <w:t xml:space="preserve"> </w:t>
      </w:r>
      <w:r w:rsidRPr="00322D74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Термін: квітень-червень 2018 року</w:t>
      </w:r>
    </w:p>
    <w:p w:rsidR="009164CE" w:rsidRPr="00322D74" w:rsidRDefault="009164CE" w:rsidP="00D16826">
      <w:pPr>
        <w:spacing w:after="24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9164CE" w:rsidRPr="00322D74" w:rsidRDefault="009164CE" w:rsidP="00D16826">
      <w:pPr>
        <w:spacing w:after="0" w:line="240" w:lineRule="auto"/>
        <w:ind w:left="31" w:right="31" w:firstLine="651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>6. Організувати для журналістів  брифінги про початок та  хід проведення операції „Нерест-</w:t>
      </w:r>
      <w:smartTag w:uri="urn:schemas-microsoft-com:office:smarttags" w:element="metricconverter">
        <w:smartTagPr>
          <w:attr w:name="ProductID" w:val="2018”"/>
        </w:smartTagPr>
        <w:r w:rsidRPr="00322D74">
          <w:rPr>
            <w:rFonts w:ascii="Times New Roman" w:hAnsi="Times New Roman"/>
            <w:color w:val="000000"/>
            <w:sz w:val="26"/>
            <w:szCs w:val="26"/>
            <w:lang w:eastAsia="uk-UA"/>
          </w:rPr>
          <w:t>2018”</w:t>
        </w:r>
      </w:smartTag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за участю керівників і спеціалістів Львівського рибоохоронного патруля, Державної екологічної інспекції у Львівській області, ГУ НП у Львівській області, представників громадських організацій.                                              </w:t>
      </w:r>
    </w:p>
    <w:p w:rsidR="009164CE" w:rsidRPr="00322D74" w:rsidRDefault="009164CE" w:rsidP="00873293">
      <w:pPr>
        <w:spacing w:after="0" w:line="240" w:lineRule="auto"/>
        <w:ind w:left="31" w:right="31" w:firstLine="651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                                           Департамент внутрішньої політики та  інформаційної </w:t>
      </w:r>
    </w:p>
    <w:p w:rsidR="009164CE" w:rsidRPr="00322D74" w:rsidRDefault="009164CE" w:rsidP="00873293">
      <w:pPr>
        <w:spacing w:after="0" w:line="240" w:lineRule="auto"/>
        <w:ind w:left="31" w:right="31" w:firstLine="651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                                            діяльності Львівської обласної                                                                     адміністрації,                                           </w:t>
      </w:r>
    </w:p>
    <w:p w:rsidR="009164CE" w:rsidRPr="00322D74" w:rsidRDefault="009164CE" w:rsidP="00873293">
      <w:pPr>
        <w:spacing w:after="0" w:line="240" w:lineRule="auto"/>
        <w:ind w:left="3629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Управління Державного агентства рибного господарства у Львівській області  (Львівський рибоохоронний патруль),  </w:t>
      </w:r>
    </w:p>
    <w:p w:rsidR="009164CE" w:rsidRPr="00322D74" w:rsidRDefault="009164CE" w:rsidP="00873293">
      <w:pPr>
        <w:spacing w:after="0" w:line="240" w:lineRule="auto"/>
        <w:ind w:left="31" w:right="31" w:firstLine="651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                                            Державна екологічна інспекція  у  Львівській області,</w:t>
      </w:r>
    </w:p>
    <w:p w:rsidR="009164CE" w:rsidRPr="00322D74" w:rsidRDefault="009164CE" w:rsidP="00873293">
      <w:pPr>
        <w:spacing w:after="0" w:line="240" w:lineRule="auto"/>
        <w:ind w:left="682" w:right="31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                                             Головне управління Національної поліції у             </w:t>
      </w:r>
    </w:p>
    <w:p w:rsidR="009164CE" w:rsidRPr="00322D74" w:rsidRDefault="009164CE" w:rsidP="00873293">
      <w:pPr>
        <w:spacing w:after="0" w:line="240" w:lineRule="auto"/>
        <w:ind w:left="682" w:right="31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                                             Львівській області</w:t>
      </w:r>
    </w:p>
    <w:p w:rsidR="009164CE" w:rsidRPr="00322D74" w:rsidRDefault="009164CE" w:rsidP="00D16826">
      <w:pPr>
        <w:spacing w:after="0" w:line="240" w:lineRule="auto"/>
        <w:ind w:left="31" w:right="31" w:firstLine="651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Pr="00322D74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Pr="00322D74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Pr="00322D74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Pr="00322D74">
        <w:rPr>
          <w:rFonts w:ascii="Times New Roman" w:hAnsi="Times New Roman"/>
          <w:color w:val="000000"/>
          <w:sz w:val="24"/>
          <w:szCs w:val="24"/>
          <w:lang w:eastAsia="uk-UA"/>
        </w:rPr>
        <w:tab/>
        <w:t xml:space="preserve"> </w:t>
      </w:r>
      <w:r w:rsidRPr="00322D74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Термін: квітень-червень 2018 року</w:t>
      </w:r>
    </w:p>
    <w:p w:rsidR="009164CE" w:rsidRPr="00322D74" w:rsidRDefault="009164CE" w:rsidP="00D16826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9164CE" w:rsidRPr="00322D74" w:rsidRDefault="009164CE" w:rsidP="00D16826">
      <w:pPr>
        <w:spacing w:after="0" w:line="240" w:lineRule="auto"/>
        <w:ind w:left="31" w:right="31" w:firstLine="651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>7. Про хід виконання спільних заходів, організацію і проведення рейдових перевірок інформувати  обласну державну адміністрацію</w:t>
      </w:r>
      <w:r w:rsidRPr="00322D74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.</w:t>
      </w:r>
    </w:p>
    <w:p w:rsidR="009164CE" w:rsidRPr="00322D74" w:rsidRDefault="009164CE" w:rsidP="00D16826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9164CE" w:rsidRPr="00322D74" w:rsidRDefault="009164CE" w:rsidP="00D16826">
      <w:pPr>
        <w:spacing w:after="0" w:line="240" w:lineRule="auto"/>
        <w:ind w:left="3629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 xml:space="preserve">Управління Державного агентства рибного господарства у Львівській області  (Львівський рибоохоронний патруль),  </w:t>
      </w:r>
    </w:p>
    <w:p w:rsidR="009164CE" w:rsidRPr="00322D74" w:rsidRDefault="009164CE" w:rsidP="00D16826">
      <w:pPr>
        <w:shd w:val="clear" w:color="auto" w:fill="FFFFFF"/>
        <w:spacing w:after="0" w:line="240" w:lineRule="auto"/>
        <w:ind w:left="3627" w:right="31" w:firstLine="31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color w:val="000000"/>
          <w:sz w:val="26"/>
          <w:szCs w:val="26"/>
          <w:lang w:eastAsia="uk-UA"/>
        </w:rPr>
        <w:t>Державна екологічна інспекція у Львівській області</w:t>
      </w:r>
    </w:p>
    <w:p w:rsidR="009164CE" w:rsidRPr="00322D74" w:rsidRDefault="009164CE" w:rsidP="00D16826">
      <w:pPr>
        <w:shd w:val="clear" w:color="auto" w:fill="FFFFFF"/>
        <w:spacing w:after="0" w:line="240" w:lineRule="auto"/>
        <w:ind w:left="3627" w:right="31" w:firstLine="31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Термін: до 10 липня 2018 року</w:t>
      </w:r>
    </w:p>
    <w:p w:rsidR="009164CE" w:rsidRPr="00322D74" w:rsidRDefault="009164CE" w:rsidP="00D16826">
      <w:pPr>
        <w:shd w:val="clear" w:color="auto" w:fill="FFFFFF"/>
        <w:spacing w:after="0" w:line="240" w:lineRule="auto"/>
        <w:ind w:left="3627" w:firstLine="31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sz w:val="24"/>
          <w:szCs w:val="24"/>
          <w:lang w:eastAsia="uk-UA"/>
        </w:rPr>
        <w:t> </w:t>
      </w:r>
    </w:p>
    <w:p w:rsidR="009164CE" w:rsidRPr="00322D74" w:rsidRDefault="009164CE" w:rsidP="00D16826">
      <w:pPr>
        <w:shd w:val="clear" w:color="auto" w:fill="FFFFFF"/>
        <w:spacing w:after="0" w:line="240" w:lineRule="auto"/>
        <w:ind w:left="31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sz w:val="24"/>
          <w:szCs w:val="24"/>
          <w:lang w:eastAsia="uk-UA"/>
        </w:rPr>
        <w:t> </w:t>
      </w:r>
    </w:p>
    <w:p w:rsidR="009164CE" w:rsidRPr="00322D74" w:rsidRDefault="009164CE" w:rsidP="00D16826">
      <w:pPr>
        <w:shd w:val="clear" w:color="auto" w:fill="FFFFFF"/>
        <w:spacing w:after="0" w:line="240" w:lineRule="auto"/>
        <w:ind w:left="31"/>
        <w:jc w:val="both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sz w:val="24"/>
          <w:szCs w:val="24"/>
          <w:lang w:eastAsia="uk-UA"/>
        </w:rPr>
        <w:t>________________________________________________________________________________</w:t>
      </w:r>
    </w:p>
    <w:p w:rsidR="009164CE" w:rsidRPr="00322D74" w:rsidRDefault="009164CE" w:rsidP="00322D74">
      <w:pPr>
        <w:shd w:val="clear" w:color="auto" w:fill="FFFFFF"/>
        <w:spacing w:after="0" w:line="240" w:lineRule="auto"/>
        <w:ind w:left="31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9164CE" w:rsidRPr="00322D74" w:rsidRDefault="009164CE" w:rsidP="00322D7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322D74">
        <w:rPr>
          <w:rFonts w:ascii="Times New Roman" w:hAnsi="Times New Roman"/>
          <w:sz w:val="24"/>
          <w:szCs w:val="24"/>
          <w:lang w:eastAsia="uk-UA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2"/>
        <w:gridCol w:w="222"/>
      </w:tblGrid>
      <w:tr w:rsidR="009164CE" w:rsidRPr="00322D74" w:rsidTr="003D655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CE" w:rsidRPr="00322D74" w:rsidRDefault="009164CE" w:rsidP="003D6557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CE" w:rsidRPr="00322D74" w:rsidRDefault="009164CE" w:rsidP="003D65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322D74">
              <w:rPr>
                <w:rFonts w:ascii="Times New Roman" w:hAnsi="Times New Roman"/>
                <w:b/>
                <w:color w:val="000000"/>
                <w:sz w:val="26"/>
                <w:szCs w:val="26"/>
                <w:lang w:eastAsia="uk-UA"/>
              </w:rPr>
              <w:t xml:space="preserve">                                                               </w:t>
            </w:r>
          </w:p>
          <w:p w:rsidR="009164CE" w:rsidRPr="00322D74" w:rsidRDefault="009164CE" w:rsidP="003D6557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</w:tc>
      </w:tr>
    </w:tbl>
    <w:p w:rsidR="009164CE" w:rsidRPr="00322D74" w:rsidRDefault="009164CE" w:rsidP="00322D74"/>
    <w:sectPr w:rsidR="009164CE" w:rsidRPr="00322D74" w:rsidSect="009530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B79"/>
    <w:rsid w:val="00013BA4"/>
    <w:rsid w:val="00084B1E"/>
    <w:rsid w:val="000F355E"/>
    <w:rsid w:val="00190C93"/>
    <w:rsid w:val="00322D74"/>
    <w:rsid w:val="00343E10"/>
    <w:rsid w:val="003D6557"/>
    <w:rsid w:val="00451B79"/>
    <w:rsid w:val="005710BC"/>
    <w:rsid w:val="005A222C"/>
    <w:rsid w:val="006A08B9"/>
    <w:rsid w:val="006A61AE"/>
    <w:rsid w:val="0077710D"/>
    <w:rsid w:val="00856CA2"/>
    <w:rsid w:val="00873293"/>
    <w:rsid w:val="008857B4"/>
    <w:rsid w:val="008E22E4"/>
    <w:rsid w:val="009164CE"/>
    <w:rsid w:val="009530DE"/>
    <w:rsid w:val="00991DD0"/>
    <w:rsid w:val="00A10CA6"/>
    <w:rsid w:val="00A72725"/>
    <w:rsid w:val="00B3011E"/>
    <w:rsid w:val="00BE3A1D"/>
    <w:rsid w:val="00C1106C"/>
    <w:rsid w:val="00CD603B"/>
    <w:rsid w:val="00D16826"/>
    <w:rsid w:val="00D663C4"/>
    <w:rsid w:val="00D71779"/>
    <w:rsid w:val="00D87D49"/>
    <w:rsid w:val="00DF6C87"/>
    <w:rsid w:val="00E13D60"/>
    <w:rsid w:val="00E800C0"/>
    <w:rsid w:val="00E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D7AD79-129D-4408-8C5A-448BD497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0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0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0315">
          <w:marLeft w:val="-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4270</Words>
  <Characters>2434</Characters>
  <Application>Microsoft Office Word</Application>
  <DocSecurity>0</DocSecurity>
  <Lines>20</Lines>
  <Paragraphs>13</Paragraphs>
  <ScaleCrop>false</ScaleCrop>
  <Company/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Hom2</dc:creator>
  <cp:keywords/>
  <dc:description/>
  <cp:lastModifiedBy>Ліля Флінта</cp:lastModifiedBy>
  <cp:revision>45</cp:revision>
  <cp:lastPrinted>2018-03-30T08:25:00Z</cp:lastPrinted>
  <dcterms:created xsi:type="dcterms:W3CDTF">2018-03-30T06:13:00Z</dcterms:created>
  <dcterms:modified xsi:type="dcterms:W3CDTF">2018-04-04T13:09:00Z</dcterms:modified>
</cp:coreProperties>
</file>