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6D" w:rsidRPr="00F34B9C" w:rsidRDefault="0063266D" w:rsidP="0063266D">
      <w:pPr>
        <w:spacing w:after="0" w:line="240" w:lineRule="auto"/>
        <w:ind w:firstLine="4820"/>
        <w:contextualSpacing/>
        <w:rPr>
          <w:rFonts w:ascii="Times New Roman" w:hAnsi="Times New Roman"/>
          <w:sz w:val="28"/>
          <w:szCs w:val="28"/>
        </w:rPr>
      </w:pPr>
      <w:r w:rsidRPr="00F34B9C">
        <w:rPr>
          <w:rFonts w:ascii="Times New Roman" w:hAnsi="Times New Roman"/>
          <w:sz w:val="28"/>
          <w:szCs w:val="28"/>
        </w:rPr>
        <w:t>ЗАТВЕРДЖЕНО</w:t>
      </w:r>
    </w:p>
    <w:p w:rsidR="0063266D" w:rsidRDefault="00DA620A" w:rsidP="0063266D">
      <w:pPr>
        <w:spacing w:after="0" w:line="240" w:lineRule="auto"/>
        <w:ind w:firstLine="48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</w:t>
      </w:r>
    </w:p>
    <w:p w:rsidR="0063266D" w:rsidRPr="00F34B9C" w:rsidRDefault="0063266D" w:rsidP="0063266D">
      <w:pPr>
        <w:spacing w:after="0" w:line="240" w:lineRule="auto"/>
        <w:ind w:firstLine="4820"/>
        <w:contextualSpacing/>
        <w:rPr>
          <w:rFonts w:ascii="Times New Roman" w:hAnsi="Times New Roman"/>
          <w:sz w:val="28"/>
          <w:szCs w:val="28"/>
        </w:rPr>
      </w:pPr>
      <w:r w:rsidRPr="00F34B9C">
        <w:rPr>
          <w:rFonts w:ascii="Times New Roman" w:hAnsi="Times New Roman"/>
          <w:sz w:val="28"/>
          <w:szCs w:val="28"/>
        </w:rPr>
        <w:t>голови облдержадміністрації</w:t>
      </w:r>
    </w:p>
    <w:p w:rsidR="0063266D" w:rsidRPr="00F34B9C" w:rsidRDefault="0063266D" w:rsidP="0063266D">
      <w:pPr>
        <w:spacing w:after="0" w:line="240" w:lineRule="auto"/>
        <w:ind w:firstLine="4820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F34B9C">
        <w:rPr>
          <w:rFonts w:ascii="Times New Roman" w:hAnsi="Times New Roman"/>
          <w:sz w:val="28"/>
          <w:szCs w:val="28"/>
        </w:rPr>
        <w:t>від _____________ № ______________</w:t>
      </w:r>
    </w:p>
    <w:p w:rsidR="0063266D" w:rsidRPr="002F682D" w:rsidRDefault="0063266D" w:rsidP="006326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63266D" w:rsidRDefault="0063266D" w:rsidP="0063266D">
      <w:pPr>
        <w:shd w:val="clear" w:color="auto" w:fill="FFFFFF"/>
        <w:spacing w:after="0" w:line="240" w:lineRule="auto"/>
        <w:ind w:firstLine="3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63266D" w:rsidRPr="002F682D" w:rsidRDefault="0063266D" w:rsidP="0063266D">
      <w:pPr>
        <w:shd w:val="clear" w:color="auto" w:fill="FFFFFF"/>
        <w:spacing w:after="0" w:line="240" w:lineRule="auto"/>
        <w:ind w:firstLine="31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</w:t>
      </w:r>
    </w:p>
    <w:p w:rsidR="0063266D" w:rsidRPr="002F682D" w:rsidRDefault="0063266D" w:rsidP="0063266D">
      <w:pPr>
        <w:shd w:val="clear" w:color="auto" w:fill="FFFFFF"/>
        <w:spacing w:after="0" w:line="240" w:lineRule="auto"/>
        <w:ind w:firstLine="31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спільних заходів щодо посилення контролю за охороною рибних</w:t>
      </w:r>
    </w:p>
    <w:p w:rsidR="0063266D" w:rsidRPr="002F682D" w:rsidRDefault="0063266D" w:rsidP="0063266D">
      <w:pPr>
        <w:shd w:val="clear" w:color="auto" w:fill="FFFFFF"/>
        <w:spacing w:after="0" w:line="240" w:lineRule="auto"/>
        <w:ind w:firstLine="31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запасів та інших водних біоресурсів у водоймах Львівської області</w:t>
      </w:r>
    </w:p>
    <w:p w:rsidR="0063266D" w:rsidRPr="002F682D" w:rsidRDefault="0063266D" w:rsidP="0063266D">
      <w:pPr>
        <w:shd w:val="clear" w:color="auto" w:fill="FFFFFF"/>
        <w:spacing w:after="0" w:line="240" w:lineRule="auto"/>
        <w:ind w:firstLine="31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період весняно-літньої заборони на вилов риби у 2019 році</w:t>
      </w:r>
    </w:p>
    <w:p w:rsidR="0063266D" w:rsidRPr="002F682D" w:rsidRDefault="0063266D" w:rsidP="0063266D">
      <w:pPr>
        <w:shd w:val="clear" w:color="auto" w:fill="FFFFFF"/>
        <w:spacing w:after="0" w:line="240" w:lineRule="auto"/>
        <w:ind w:firstLine="31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sz w:val="28"/>
          <w:szCs w:val="28"/>
          <w:lang w:eastAsia="uk-UA"/>
        </w:rPr>
        <w:t> </w:t>
      </w:r>
    </w:p>
    <w:p w:rsidR="0063266D" w:rsidRPr="002F682D" w:rsidRDefault="0063266D" w:rsidP="0063266D">
      <w:pPr>
        <w:tabs>
          <w:tab w:val="left" w:pos="851"/>
          <w:tab w:val="left" w:pos="57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1. Організувати проведення спільної наради з представниками Державної екологічної інспекції у Львівській області,  </w:t>
      </w:r>
      <w:r w:rsidRPr="002F682D">
        <w:rPr>
          <w:rFonts w:ascii="Times New Roman" w:hAnsi="Times New Roman"/>
          <w:sz w:val="28"/>
          <w:szCs w:val="28"/>
          <w:shd w:val="clear" w:color="auto" w:fill="FFFFFF"/>
        </w:rPr>
        <w:t>Басейнового управління водних ресурсів річок Західного Бугу та Сяну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Головного управління Національної поліції у Львівській області, Головного управління </w:t>
      </w:r>
      <w:proofErr w:type="spellStart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Держпродспоживслужби</w:t>
      </w:r>
      <w:proofErr w:type="spellEnd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Львівській області, Подільсько-Карпатського міжрегіонального управління Державної служби морського та річкового транспорту України, Львівської центральної рятувально-водолазної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служби</w:t>
      </w:r>
      <w:r w:rsidR="00DA620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 з метою ознайомлення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оперативним станом на водоймах та відпрацювання спільних заходів щодо здійснення контролю та охорони риби, інших водних біоресурсів, середовища їх перебування в період нересту (період весняно-літньої заборони на вилов риби та інших водних біоресурсів).</w:t>
      </w:r>
    </w:p>
    <w:p w:rsidR="0063266D" w:rsidRPr="002F682D" w:rsidRDefault="0063266D" w:rsidP="0063266D">
      <w:pPr>
        <w:tabs>
          <w:tab w:val="left" w:pos="570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3266D" w:rsidRPr="002F682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Департамент агроп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ромислового розвитку Львівської о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бласної державної адміністрації, </w:t>
      </w:r>
    </w:p>
    <w:p w:rsidR="0063266D" w:rsidRPr="002F682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Департамент екології та природних ресурсів Львівської обласної державної адміністрації,</w:t>
      </w:r>
    </w:p>
    <w:p w:rsidR="0063266D" w:rsidRPr="002F682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Управління 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Державного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агентства рибного 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господарства у Львівській області (Львівський рибоохоронний патруль)</w:t>
      </w:r>
    </w:p>
    <w:p w:rsidR="0063266D" w:rsidRPr="002F682D" w:rsidRDefault="00DA620A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Термін: до 01</w:t>
      </w:r>
      <w:r w:rsidR="0063266D" w:rsidRPr="002F68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квітня 2019 року</w:t>
      </w:r>
    </w:p>
    <w:p w:rsidR="0063266D" w:rsidRPr="002F682D" w:rsidRDefault="0063266D" w:rsidP="0063266D">
      <w:pPr>
        <w:spacing w:after="24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63266D" w:rsidRPr="002F682D" w:rsidRDefault="0063266D" w:rsidP="00632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2. Організувати роботу 3-ох рей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дових груп з числа працівників 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Управління Державного агентства рибного господарства у Львівській області (Львівський рибоохоронний патруль), Державної екологічної інспекції у Львівській області, Головного управління Національної поліції у Львівській області із залученням громадських організацій та громадських інспекторі</w:t>
      </w:r>
      <w:r w:rsidR="00DA620A">
        <w:rPr>
          <w:rFonts w:ascii="Times New Roman" w:hAnsi="Times New Roman"/>
          <w:color w:val="000000"/>
          <w:sz w:val="28"/>
          <w:szCs w:val="28"/>
          <w:lang w:eastAsia="uk-UA"/>
        </w:rPr>
        <w:t>в. Діяльність груп зосередити за адміністративно-територіальним принципом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а саме: </w:t>
      </w:r>
    </w:p>
    <w:p w:rsidR="0063266D" w:rsidRPr="002F682D" w:rsidRDefault="0063266D" w:rsidP="00632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Група №1 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Бродівський</w:t>
      </w:r>
      <w:proofErr w:type="spellEnd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Радехівський</w:t>
      </w:r>
      <w:proofErr w:type="spellEnd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Жовківський</w:t>
      </w:r>
      <w:proofErr w:type="spellEnd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Кам</w:t>
      </w:r>
      <w:proofErr w:type="spellEnd"/>
      <w:r w:rsidRPr="00F34B9C">
        <w:rPr>
          <w:rFonts w:ascii="Times New Roman" w:hAnsi="Times New Roman"/>
          <w:color w:val="000000"/>
          <w:sz w:val="28"/>
          <w:szCs w:val="28"/>
          <w:lang w:val="ru-RU" w:eastAsia="uk-UA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янка-Бузький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DA620A">
        <w:rPr>
          <w:rFonts w:ascii="Times New Roman" w:hAnsi="Times New Roman"/>
          <w:color w:val="000000"/>
          <w:sz w:val="28"/>
          <w:szCs w:val="28"/>
          <w:lang w:eastAsia="uk-UA"/>
        </w:rPr>
        <w:t>Буський</w:t>
      </w:r>
      <w:proofErr w:type="spellEnd"/>
      <w:r w:rsidR="00DA620A">
        <w:rPr>
          <w:rFonts w:ascii="Times New Roman" w:hAnsi="Times New Roman"/>
          <w:color w:val="000000"/>
          <w:sz w:val="28"/>
          <w:szCs w:val="28"/>
          <w:lang w:eastAsia="uk-UA"/>
        </w:rPr>
        <w:t>, Сокальський райони;</w:t>
      </w:r>
    </w:p>
    <w:p w:rsidR="0063266D" w:rsidRPr="002F682D" w:rsidRDefault="0063266D" w:rsidP="00632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Група №2  –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Городоцький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Золочівський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Миколаївський,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Пустомитівський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еремишлянський,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Мостиський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DA620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Яворівський райони;</w:t>
      </w:r>
    </w:p>
    <w:p w:rsidR="0063266D" w:rsidRPr="002F682D" w:rsidRDefault="0063266D" w:rsidP="00632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Група №3 – Дрогобицький, </w:t>
      </w:r>
      <w:proofErr w:type="spellStart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Жидачівський</w:t>
      </w:r>
      <w:proofErr w:type="spellEnd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Самбірський, </w:t>
      </w:r>
      <w:proofErr w:type="spellStart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Старосамбірський</w:t>
      </w:r>
      <w:proofErr w:type="spellEnd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Стрийський</w:t>
      </w:r>
      <w:proofErr w:type="spellEnd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Турківський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1A327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Сколівський</w:t>
      </w:r>
      <w:proofErr w:type="spellEnd"/>
      <w:r w:rsidR="00DA620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райони.</w:t>
      </w:r>
    </w:p>
    <w:p w:rsidR="0063266D" w:rsidRDefault="0063266D" w:rsidP="00632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Рейдовим групам проведення рибоохоронних заходів спрямувати на виявлення:</w:t>
      </w:r>
    </w:p>
    <w:p w:rsidR="0063266D" w:rsidRDefault="0063266D" w:rsidP="00632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                                  </w:t>
      </w:r>
    </w:p>
    <w:p w:rsidR="0063266D" w:rsidRDefault="0063266D" w:rsidP="00632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                                                     2</w:t>
      </w:r>
    </w:p>
    <w:p w:rsidR="0063266D" w:rsidRPr="002F682D" w:rsidRDefault="0063266D" w:rsidP="00632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3266D" w:rsidRPr="002F682D" w:rsidRDefault="0063266D" w:rsidP="00632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- фактів браконьєрства на рибогосподарських водоймах;</w:t>
      </w:r>
    </w:p>
    <w:p w:rsidR="0063266D" w:rsidRDefault="0063266D" w:rsidP="00632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- фактів торгівлі забороненими знаряддями лову в торгівельних закладах та на ринках;</w:t>
      </w:r>
    </w:p>
    <w:p w:rsidR="0063266D" w:rsidRPr="002F682D" w:rsidRDefault="0063266D" w:rsidP="0063266D">
      <w:pPr>
        <w:shd w:val="clear" w:color="auto" w:fill="FFFFFF"/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- факт</w:t>
      </w:r>
      <w:r w:rsidR="00DA620A">
        <w:rPr>
          <w:rFonts w:ascii="Times New Roman" w:hAnsi="Times New Roman"/>
          <w:color w:val="000000"/>
          <w:sz w:val="28"/>
          <w:szCs w:val="28"/>
          <w:lang w:eastAsia="uk-UA"/>
        </w:rPr>
        <w:t>ів торгівлі незаконно виловленою рибою, видами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риб, що занесені </w:t>
      </w:r>
      <w:r w:rsidR="00DA620A">
        <w:rPr>
          <w:rFonts w:ascii="Times New Roman" w:hAnsi="Times New Roman"/>
          <w:color w:val="000000"/>
          <w:sz w:val="28"/>
          <w:szCs w:val="28"/>
          <w:lang w:eastAsia="uk-UA"/>
        </w:rPr>
        <w:t>до Червоної книги України, іншими водними біоресурсами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з відслідковуванням джерел їх постачання та збуту;</w:t>
      </w:r>
    </w:p>
    <w:p w:rsidR="0063266D" w:rsidRPr="002F682D" w:rsidRDefault="0063266D" w:rsidP="00632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- фактів незаконного вибору піщано-гравійної суміші та річкового каміння з водойм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їх прибережних захисних смуг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3266D" w:rsidRPr="002F682D" w:rsidRDefault="0063266D" w:rsidP="00632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- негативного впливу на середовище перебування водних біоресурсів у  нерестовий період;</w:t>
      </w:r>
    </w:p>
    <w:p w:rsidR="0063266D" w:rsidRPr="002F682D" w:rsidRDefault="0063266D" w:rsidP="006326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- забезпечення недоторкан</w:t>
      </w:r>
      <w:r w:rsidR="00DA620A">
        <w:rPr>
          <w:rFonts w:ascii="Times New Roman" w:hAnsi="Times New Roman"/>
          <w:color w:val="000000"/>
          <w:sz w:val="28"/>
          <w:szCs w:val="28"/>
          <w:lang w:eastAsia="uk-UA"/>
        </w:rPr>
        <w:t>н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ості місць нересту, нагулу різних видів риб.</w:t>
      </w:r>
    </w:p>
    <w:p w:rsidR="0063266D" w:rsidRPr="002F682D" w:rsidRDefault="0063266D" w:rsidP="006326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3266D" w:rsidRPr="002F682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Управління Державного агентства рибного господарства у Львівській області  (Львівський рибоохоронний патруль),  </w:t>
      </w:r>
    </w:p>
    <w:p w:rsidR="0063266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Державна екологічна інспекція у Львівській області, </w:t>
      </w:r>
    </w:p>
    <w:p w:rsidR="0063266D" w:rsidRPr="002F682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Головне управління Національної поліції у Львівській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області</w:t>
      </w:r>
    </w:p>
    <w:p w:rsidR="0063266D" w:rsidRPr="002F682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Термін: до </w:t>
      </w:r>
      <w:r w:rsidR="00DA620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Pr="002F68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 квітня 2019 року</w:t>
      </w:r>
    </w:p>
    <w:p w:rsidR="0063266D" w:rsidRPr="002F682D" w:rsidRDefault="0063266D" w:rsidP="0063266D">
      <w:pPr>
        <w:spacing w:after="24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63266D" w:rsidRPr="002F682D" w:rsidRDefault="0063266D" w:rsidP="006326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 Здійснювати в установленому порядку контроль за станом експлуатації очисних споруд, які проводять скид </w:t>
      </w:r>
      <w:proofErr w:type="spellStart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зворотніх</w:t>
      </w:r>
      <w:proofErr w:type="spellEnd"/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вод у відкриті водойми.</w:t>
      </w:r>
    </w:p>
    <w:p w:rsidR="0063266D" w:rsidRPr="002F682D" w:rsidRDefault="0063266D" w:rsidP="006326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Вести кон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троль  за дотриманням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постійного рівня води на водоймах області.</w:t>
      </w:r>
    </w:p>
    <w:p w:rsidR="0063266D" w:rsidRPr="002F682D" w:rsidRDefault="0063266D" w:rsidP="006326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разі виявлення надзвичайних ситуацій негайно повідомляти Львівську обласну державну адміністрацію.  </w:t>
      </w:r>
    </w:p>
    <w:p w:rsidR="0063266D" w:rsidRPr="002F682D" w:rsidRDefault="0063266D" w:rsidP="0063266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63266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Державна екологічна інспекція у Львівській області, </w:t>
      </w:r>
    </w:p>
    <w:p w:rsidR="0063266D" w:rsidRPr="002F682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Управління Державного агентства рибного господарства у Львівській області  (Львівський рибоохоронний патруль)  </w:t>
      </w:r>
    </w:p>
    <w:p w:rsidR="0063266D" w:rsidRPr="002F682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Термін: квітень-червень 2019 року</w:t>
      </w:r>
    </w:p>
    <w:p w:rsidR="0063266D" w:rsidRPr="002F682D" w:rsidRDefault="0063266D" w:rsidP="0063266D">
      <w:pPr>
        <w:spacing w:after="240" w:line="240" w:lineRule="auto"/>
        <w:ind w:left="2552"/>
        <w:rPr>
          <w:rFonts w:ascii="Times New Roman" w:hAnsi="Times New Roman"/>
          <w:sz w:val="28"/>
          <w:szCs w:val="28"/>
          <w:lang w:eastAsia="uk-UA"/>
        </w:rPr>
      </w:pPr>
    </w:p>
    <w:p w:rsidR="0063266D" w:rsidRPr="002F682D" w:rsidRDefault="0063266D" w:rsidP="0063266D">
      <w:pPr>
        <w:spacing w:after="0" w:line="240" w:lineRule="auto"/>
        <w:ind w:left="31"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4. До проведення рибоохоронних  рейдів комплексної операції «Нерест-2019» на водоймах області залучити  представників засобів масової інформації та громадських організацій. Результати операції широко висвітлити в обласних та ра</w:t>
      </w:r>
      <w:r w:rsidR="00DA620A">
        <w:rPr>
          <w:rFonts w:ascii="Times New Roman" w:hAnsi="Times New Roman"/>
          <w:color w:val="000000"/>
          <w:sz w:val="28"/>
          <w:szCs w:val="28"/>
          <w:lang w:eastAsia="uk-UA"/>
        </w:rPr>
        <w:t>йонних засобах масової інформації.</w:t>
      </w:r>
    </w:p>
    <w:p w:rsidR="0063266D" w:rsidRPr="002F682D" w:rsidRDefault="00DA620A" w:rsidP="0063266D">
      <w:pPr>
        <w:shd w:val="clear" w:color="auto" w:fill="FFFFFF"/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Департамент внутрішньої та інформаційної політики</w:t>
      </w:r>
      <w:r w:rsidR="0063266D" w:rsidRPr="002F682D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63266D"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Львівської обласної державної адміністрації, </w:t>
      </w:r>
    </w:p>
    <w:p w:rsidR="0063266D" w:rsidRPr="002F682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Управління Державного агентства рибного господарства у Львівській області  (Львівський рибоохоронний патруль),  </w:t>
      </w:r>
    </w:p>
    <w:p w:rsidR="0063266D" w:rsidRPr="002F682D" w:rsidRDefault="0063266D" w:rsidP="0063266D">
      <w:pPr>
        <w:shd w:val="clear" w:color="auto" w:fill="FFFFFF"/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Державна екологічна інспекція у Львівській області, </w:t>
      </w:r>
    </w:p>
    <w:p w:rsidR="0063266D" w:rsidRDefault="0063266D" w:rsidP="0063266D">
      <w:pPr>
        <w:shd w:val="clear" w:color="auto" w:fill="FFFFFF"/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Головне уп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равління Національної поліції у 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Львівській області</w:t>
      </w:r>
    </w:p>
    <w:p w:rsidR="0063266D" w:rsidRDefault="0063266D" w:rsidP="0063266D">
      <w:pPr>
        <w:shd w:val="clear" w:color="auto" w:fill="FFFFFF"/>
        <w:spacing w:after="0" w:line="240" w:lineRule="auto"/>
        <w:ind w:left="255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F68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Термін: квітень-червень 2019 року</w:t>
      </w:r>
    </w:p>
    <w:p w:rsidR="00CC1061" w:rsidRDefault="0063266D" w:rsidP="0063266D">
      <w:pPr>
        <w:shd w:val="clear" w:color="auto" w:fill="FFFFFF"/>
        <w:spacing w:after="0" w:line="240" w:lineRule="auto"/>
        <w:ind w:left="2552" w:firstLine="3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 xml:space="preserve">                    </w:t>
      </w:r>
    </w:p>
    <w:p w:rsidR="0063266D" w:rsidRPr="003A114A" w:rsidRDefault="00CC1061" w:rsidP="0063266D">
      <w:pPr>
        <w:shd w:val="clear" w:color="auto" w:fill="FFFFFF"/>
        <w:spacing w:after="0" w:line="240" w:lineRule="auto"/>
        <w:ind w:left="2552" w:firstLine="3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        </w:t>
      </w:r>
      <w:r w:rsidR="0063266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</w:t>
      </w:r>
      <w:r w:rsidR="0063266D" w:rsidRPr="003A114A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3</w:t>
      </w:r>
    </w:p>
    <w:p w:rsidR="0063266D" w:rsidRPr="002F682D" w:rsidRDefault="0063266D" w:rsidP="0063266D">
      <w:pPr>
        <w:spacing w:after="0" w:line="240" w:lineRule="auto"/>
        <w:ind w:left="31" w:firstLine="65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63266D" w:rsidRPr="002F682D" w:rsidRDefault="0063266D" w:rsidP="0063266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5. Із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метою виявлення фактів перевезення незаконно виловленої та придбаної риби організувати спільні чергування працівників Головного управління Національної поліції у Львівській області, інспекторів Львівського рибоохоронного патруля та Державної екологічної інспекції </w:t>
      </w:r>
      <w:r w:rsidR="00CC106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Львівській області 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 автошляхах, що ведуть до районів інтенсивного рибальства. </w:t>
      </w:r>
    </w:p>
    <w:p w:rsidR="0063266D" w:rsidRDefault="0063266D" w:rsidP="0063266D">
      <w:pPr>
        <w:spacing w:after="0" w:line="240" w:lineRule="auto"/>
        <w:ind w:left="362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3266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правління Державного агентства рибного господарства у Львівській області  (Львівський рибоохоронний патруль),  </w:t>
      </w:r>
    </w:p>
    <w:p w:rsidR="0063266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Державна екологічна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інспекція у 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Львівській області,</w:t>
      </w:r>
    </w:p>
    <w:p w:rsidR="0063266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Головне управління Національної поліції у Львівській області</w:t>
      </w:r>
    </w:p>
    <w:p w:rsidR="0063266D" w:rsidRPr="002F682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Термін: квітень-червень 2019 року</w:t>
      </w:r>
    </w:p>
    <w:p w:rsidR="0063266D" w:rsidRPr="002F682D" w:rsidRDefault="0063266D" w:rsidP="0063266D">
      <w:pPr>
        <w:spacing w:after="24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63266D" w:rsidRDefault="0063266D" w:rsidP="006326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6. Організувати для журналістів  брифінги про початок та  хід проведення операції «Нерест-2019» за участю керівників і спеціалістів Львівського рибоохоронного патруля, Державної екологічної інспекції у Львівській області, Г</w:t>
      </w:r>
      <w:r w:rsidR="00CC1061">
        <w:rPr>
          <w:rFonts w:ascii="Times New Roman" w:hAnsi="Times New Roman"/>
          <w:color w:val="000000"/>
          <w:sz w:val="28"/>
          <w:szCs w:val="28"/>
          <w:lang w:eastAsia="uk-UA"/>
        </w:rPr>
        <w:t>оловного управління Національної поліції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Львівській області, представників громадських організацій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3266D" w:rsidRDefault="0063266D" w:rsidP="006326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C1061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Депар</w:t>
      </w:r>
      <w:r w:rsidR="00CC1061">
        <w:rPr>
          <w:rFonts w:ascii="Times New Roman" w:hAnsi="Times New Roman"/>
          <w:color w:val="000000"/>
          <w:sz w:val="28"/>
          <w:szCs w:val="28"/>
          <w:lang w:eastAsia="uk-UA"/>
        </w:rPr>
        <w:t>тамент внутрішньої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інформаційної </w:t>
      </w:r>
      <w:r w:rsidR="00CC1061">
        <w:rPr>
          <w:rFonts w:ascii="Times New Roman" w:hAnsi="Times New Roman"/>
          <w:color w:val="000000"/>
          <w:sz w:val="28"/>
          <w:szCs w:val="28"/>
          <w:lang w:eastAsia="uk-UA"/>
        </w:rPr>
        <w:t>політики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Львівської обласної державної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адміністрації, </w:t>
      </w:r>
    </w:p>
    <w:p w:rsidR="0063266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Управління Державного агентства рибного господарства у Львівській області  (Львівський рибоохоронний патруль),  Державна екологічна інспекція  у  Львівській області,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Головне управління Національної поліції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</w:t>
      </w: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Львівській області</w:t>
      </w:r>
    </w:p>
    <w:p w:rsidR="0063266D" w:rsidRPr="002F682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Термін: квітень-червень 2019 року</w:t>
      </w:r>
    </w:p>
    <w:p w:rsidR="0063266D" w:rsidRPr="002F682D" w:rsidRDefault="0063266D" w:rsidP="0063266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63266D" w:rsidRDefault="0063266D" w:rsidP="0063266D">
      <w:pPr>
        <w:spacing w:after="0" w:line="240" w:lineRule="auto"/>
        <w:ind w:left="31" w:hanging="31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3266D" w:rsidRPr="002F682D" w:rsidRDefault="0063266D" w:rsidP="0063266D">
      <w:pPr>
        <w:spacing w:after="0" w:line="240" w:lineRule="auto"/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7. Про хід виконання спільних заходів, організацію і проведення рейдових перевірок інформувати  обласну державну адміністрацію</w:t>
      </w:r>
      <w:r w:rsidRPr="002F682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</w:t>
      </w:r>
    </w:p>
    <w:p w:rsidR="0063266D" w:rsidRPr="002F682D" w:rsidRDefault="0063266D" w:rsidP="0063266D">
      <w:pPr>
        <w:spacing w:after="0" w:line="240" w:lineRule="auto"/>
        <w:ind w:firstLine="536"/>
        <w:rPr>
          <w:rFonts w:ascii="Times New Roman" w:hAnsi="Times New Roman"/>
          <w:sz w:val="28"/>
          <w:szCs w:val="28"/>
          <w:lang w:eastAsia="uk-UA"/>
        </w:rPr>
      </w:pPr>
    </w:p>
    <w:p w:rsidR="0063266D" w:rsidRPr="002F682D" w:rsidRDefault="0063266D" w:rsidP="0063266D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Управління Державного агентства рибного господарства у Львівській області  (Львівський рибоохоронний патруль),  </w:t>
      </w:r>
    </w:p>
    <w:p w:rsidR="0063266D" w:rsidRDefault="0063266D" w:rsidP="0063266D">
      <w:pPr>
        <w:shd w:val="clear" w:color="auto" w:fill="FFFFFF"/>
        <w:spacing w:after="0" w:line="240" w:lineRule="auto"/>
        <w:ind w:left="2552" w:firstLine="3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F682D">
        <w:rPr>
          <w:rFonts w:ascii="Times New Roman" w:hAnsi="Times New Roman"/>
          <w:color w:val="000000"/>
          <w:sz w:val="28"/>
          <w:szCs w:val="28"/>
          <w:lang w:eastAsia="uk-UA"/>
        </w:rPr>
        <w:t>Державна екологічна інспекція у Львівській області</w:t>
      </w:r>
    </w:p>
    <w:p w:rsidR="00CC1061" w:rsidRDefault="001D1CF0" w:rsidP="0063266D">
      <w:pPr>
        <w:shd w:val="clear" w:color="auto" w:fill="FFFFFF"/>
        <w:spacing w:after="0" w:line="240" w:lineRule="auto"/>
        <w:ind w:left="2552" w:firstLine="31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Термін: до 10 липня 2019 року</w:t>
      </w:r>
    </w:p>
    <w:p w:rsidR="0063266D" w:rsidRDefault="0063266D" w:rsidP="0063266D">
      <w:pPr>
        <w:rPr>
          <w:rFonts w:ascii="Times New Roman" w:hAnsi="Times New Roman"/>
          <w:b/>
          <w:sz w:val="28"/>
          <w:szCs w:val="28"/>
        </w:rPr>
      </w:pPr>
    </w:p>
    <w:p w:rsidR="001D1CF0" w:rsidRDefault="001D1CF0" w:rsidP="006326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_____________________________________________________</w:t>
      </w:r>
    </w:p>
    <w:p w:rsidR="0063266D" w:rsidRDefault="0063266D" w:rsidP="0063266D">
      <w:pPr>
        <w:rPr>
          <w:rFonts w:ascii="Times New Roman" w:hAnsi="Times New Roman"/>
          <w:b/>
          <w:sz w:val="28"/>
          <w:szCs w:val="28"/>
        </w:rPr>
      </w:pPr>
    </w:p>
    <w:p w:rsidR="0063266D" w:rsidRDefault="0063266D" w:rsidP="0063266D">
      <w:pPr>
        <w:rPr>
          <w:rFonts w:ascii="Times New Roman" w:hAnsi="Times New Roman"/>
          <w:b/>
          <w:sz w:val="28"/>
          <w:szCs w:val="28"/>
        </w:rPr>
      </w:pPr>
    </w:p>
    <w:p w:rsidR="0063266D" w:rsidRDefault="0063266D" w:rsidP="0063266D">
      <w:pPr>
        <w:rPr>
          <w:rFonts w:ascii="Times New Roman" w:hAnsi="Times New Roman"/>
          <w:b/>
          <w:sz w:val="28"/>
          <w:szCs w:val="28"/>
        </w:rPr>
      </w:pPr>
    </w:p>
    <w:p w:rsidR="00E80815" w:rsidRDefault="00E80815">
      <w:bookmarkStart w:id="0" w:name="_GoBack"/>
      <w:bookmarkEnd w:id="0"/>
    </w:p>
    <w:sectPr w:rsidR="00E80815" w:rsidSect="003A114A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D"/>
    <w:rsid w:val="001D1CF0"/>
    <w:rsid w:val="0063266D"/>
    <w:rsid w:val="00A914A8"/>
    <w:rsid w:val="00CC1061"/>
    <w:rsid w:val="00DA620A"/>
    <w:rsid w:val="00DC1FEE"/>
    <w:rsid w:val="00E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6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6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3844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Hom2</cp:lastModifiedBy>
  <cp:revision>4</cp:revision>
  <dcterms:created xsi:type="dcterms:W3CDTF">2019-03-26T09:00:00Z</dcterms:created>
  <dcterms:modified xsi:type="dcterms:W3CDTF">2019-03-26T16:20:00Z</dcterms:modified>
</cp:coreProperties>
</file>