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>Додаток 1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Великолюбінської селищної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Туркалік Ірина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Ломакін Євген Олексійович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Яблонський Ігор Петрович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Дмитришин Ярослав Володимирович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Ковальчук Надія Омелянівна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Козловська Ірина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Станібула Наталія Ігорівна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Щербан Євгенія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Юрчак Ірина Євгенівна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Біронт Лідія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Бондарчук Олена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Буняк Лілія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Дзядик Галина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«НАШ КРАЙ»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Качай Юрій Михайлович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Микулинська Леся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Піпа Галина Валеріївна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Припін Олександра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Яценишин Галина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  <w:r>
        <w:br w:type="page"/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2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Куликівської селищної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Гнатюк Микола Тарасович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Вовк Олена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Лущик Ірина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Бейзик Ганна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Бурковська Марія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Гожельник Наталія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Гошівська Ліана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Матвіяс Ірина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Неділька Ірина Григорівна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Хамхіль Роман Романович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Якубович Віталій Петрович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Гиз-Петришин Олександра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Давиденко Євгенія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Красноворонка Мар’яна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Макуховський Роман Володимирович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Марушко Віталій Вікторович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Старчак Юлія Сергіївна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Яценишин Андрій Вікторович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  <w:r>
        <w:br w:type="page"/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3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Новояричівської селищної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Блавацька-Калінська Ольга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Ярина Уляна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Буденко Галина Дмитрівна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Деренчук Наталія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Желіско Лілія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Качмар Оксана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Лосовський Сергій Сергійович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Окопська Ольга Олександрівна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Сухович Володимир Іванович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Батюк Леся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Гречко Марія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Качор Роман Максимович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Кремінь Лідія Георгіївна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Кулик Ольга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ВСЕУКРАЇНСЬКОГО ОБ’ЄДНАННЯ «СВОБОДА»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Кульчицький Андрій Іванович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Навроцька Ірина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Сливка Богдан Ігорович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Чучман Галина Дмитрівна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  <w:r>
        <w:br w:type="page"/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4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Щирецької селищної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Мандзик Тетяна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Перервіна Марія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Глуховецька Мирослава Любомирівна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Нагірна Любов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Павлова Олександра Сергіївна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Пижик Галина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Пилипець Лариса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Сениш Лідія Радіонівна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Третяк Ірина Сергіївна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Ванькович Володимир Андрійович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Іванчук Валерій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Івахів Любов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Коваліско Назар Євгенович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Курилас Мирослава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Рибак Дзвенимира Юріївна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Смук Оксана Миколоївна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Столярчук Ольга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Тимчук Тетяна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  <w:r>
        <w:br w:type="page"/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5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Давидівської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Біда Любов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Кравець Леся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Боднар Христина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Богачевський Богдан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Гольцов Кирило Дмитрович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Іванішкін Сергій Федорович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Макаришин Василина-Марта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Оліярник Мар’яна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Ріпак Марія Григорівна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Хрунь Павло Ігорович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Ядловська Віолетта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Вишньовська Юлія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Вус Оксана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Кіпіш Тетяна Зіновіївна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Козицький Андрій Богданович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Нікішин Ірина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«Об’єднання «Самопоміч»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Подвірний Остап Михайлович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«УКРАЇНСЬКЕ ОБ’ЄДНАННЯ ПАТРІОТІВ – УКРОП»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Покора Христина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  <w:r>
        <w:br w:type="page"/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6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Добросинсько-Магерівської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Гоцій Галина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Шпилюк Світлана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Лака Галина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Бокало Ірина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Кріса Любов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Мазурак Мирослава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Нижник Наталія Григорівна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Полякова Олександра Юріївна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Сало Любов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Харко Ірина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Чорнописька Любов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Баглай Ірина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Бесстрашнікова Ольга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«НАШ КРАЙ»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Бігун Наталія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Грицько Марія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ВСЕУКРАЇНСЬКОГО ОБ'ЄДНАННЯ «СВОБОДА»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Жуковський Володимир Іванович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Шумило Тетяна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Яценишин Петро Вікторович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  <w:r>
        <w:br w:type="page"/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bookmarkStart w:id="1" w:name="__DdeLink__6828_216679889"/>
      <w:bookmarkEnd w:id="1"/>
      <w:r>
        <w:rPr>
          <w:rFonts w:ascii="Times New Roman" w:hAnsi="Times New Roman"/>
          <w:b/>
          <w:i/>
          <w:sz w:val="24"/>
          <w:szCs w:val="24"/>
          <w:lang w:val="uk-UA"/>
        </w:rPr>
        <w:t>Додаток 7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Жовтанецької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Гойдамашко Віталій Олександрович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Вихопень Марія Петрівна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Назаркевич Христина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Гренюх Ореста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Козубська Віра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Лихопатер Іванна Зіновіївна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Ломакіна Марина Анатоліївна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Павлів Леся Данилівна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Петровська Леся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"Всеукраїнське об'єднання "Батьківщина"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Токар Галина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Юлія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Білецька Ірина Омелянівна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Бондарчук Ольга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Друщак Богдан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 Ірина Адамівна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Сусь Віра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Цюник Ганна Григорівна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ВСЕУКРАЇНСЬКОГО ОБ’ЄДНАННЯ «СВОБОДА»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Шевчук Борис Григорович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bookmarkStart w:id="2" w:name="__DdeLink__6828_216679889"/>
      <w:bookmarkStart w:id="3" w:name="__DdeLink__6828_216679889"/>
      <w:bookmarkEnd w:id="3"/>
      <w:r>
        <w:br w:type="page"/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8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Зимноводівської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Ворощак Ірина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Мичка Володимир Антонович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Додатко Галина Тарасівна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Балодін Станіслав Юрійович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Ванькович Леся Зіновіївна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Власюк Дмитро Андрійович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Гутник Мар’яна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Кравчук Ольга Олександрівна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Мицько Ірина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Рогова Марія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Солодка Оксана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Сухецький Любомир Ігорович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Бойко Ірина Теодозіївна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Іванів Ігор Олегович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ВСЕУКРАЇНСЬКОГО ОБ'ЄДНАННЯ "СВОБОДА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Квас Іванна Орестівна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Матяш Юрій Вікторович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«Об’єднання «Самопоміч»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Мисник Валентина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Рибак Роксолана Юріївна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9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Мурованської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Шихардін Ярослав Геннадійович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Галас Ірина Зеновіївна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Гобрей Наталія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Грис Зоряна Євгенівна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Дубчак Петро Богданович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Липка Ілля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Мельничук Ярослав Григорович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Смірнов Юрій Олександрович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Холод Андрій Дмитрович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Цюпіна Марія Орестівна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Грис Ростислав Романович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Дуда Надія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Сокольський Володимир Семенович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Назаревич Лідія Євгенівна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Пришляк Марта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Филипець Леся Євгенівна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Чулаєвський Андрій Іванович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Юрчишин Галина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  <w:r>
        <w:br w:type="page"/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10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Оброшинської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Ривак Рома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Поціхович Галина Федорівна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Ковалишин Оксана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Волосецька Галина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Жданович Дарина Олександрівна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Качмарик Ірина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Ковпак Вікторія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Куречко Юлія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Ломакін Денис Олексійович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Полюга Галина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Рудавська Наталія Миколаївна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Гнедовський Дмитро Валерійович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Драбик Юлія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Концур Андрій Зіновійович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Паберівська Надія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Пристайко Марія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Рейда Вікторія Юріївна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Сорока Юлія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>
        <w:br w:type="page"/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11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Підберізцівської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Колбух Степан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Моравська Мирослава Павлівна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Коздрин Галина Тадеївна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Байміна Наталія Олександрівна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Бакалець Ірина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Богуцький Остап Юрійович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Возна Ольга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Ірина Орестівна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Ложовська Тетяна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Шуневич Катерина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Бала Ольга Євгенівна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«УКРАЇНСЬКЕ ОБ’ЄДНАННЯ ПАТРІОТІВ – УКРОП»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Білик Наталія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Боднарчук Софія-Євгенія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Дмитерко Марія-Соломія Романівна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«Громадянська позиція»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Захарків Ірина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Лось Христина Тарасівна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Михалейко Людмила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Попович Ольга Василівна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Політична партія ВСЕУКРАЇНСЬКОГО ОБ'ЄДНАННЯ «СВОБОДА»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  <w:r>
        <w:br w:type="page"/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12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Солонківської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Оброшинський Володимир Мирославович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Кіслова Лідія Володимирівна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Романишин Микола Федорович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Бурбела Світлана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Дума Мар’яна Степанівна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Зайльо Василь Євгенійович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Назарук Наталія Мирославівна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Пахольчук Андрій Васильович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Сурмʼяк Ірина Ярославівна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Третяк Наталія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Чебанова Дарʼя Валеріївна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Якімович Наталія Богданівна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Білоус Іванна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ВСЕУКРАЇНСЬ-КОГО ОБ'ЄДНАННЯ "СВОБОДА"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Германович Юрій Романович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Качмарик Оксана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Кечур Зоряна Михайлівна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«Сила і Честь»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Новачук Андрій Миколайович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Паламар Наталія Іванівна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«УКРАЇНСЬКЕ ОБ’ЄДНАННЯ ПАТРІОТІВ – УКРОП»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p>
      <w:pPr>
        <w:pStyle w:val="Normal"/>
        <w:spacing w:lineRule="auto" w:line="240" w:before="0" w:after="0"/>
        <w:ind w:left="6480" w:firstLine="720"/>
        <w:jc w:val="both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13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постанови Львівської районної територіальної виборчої комісії Львівської області</w:t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25 серпня 2020 року № 1</w:t>
      </w:r>
    </w:p>
    <w:p>
      <w:pPr>
        <w:pStyle w:val="Normal"/>
        <w:spacing w:lineRule="auto" w:line="240" w:before="0" w:after="0"/>
        <w:ind w:left="5041"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 Сокільницької сільської територіальної виборчої комісії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2"/>
        <w:gridCol w:w="2834"/>
        <w:gridCol w:w="4302"/>
        <w:gridCol w:w="170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імʼя,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Політична партія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в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Лаба Мар’яна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Лаба Сергій Леонідович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Баран Наталія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Баран Ярослав Володимирович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«ГОЛОС»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Гаврик Уляна Орестівна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Дмитренко Маріанна Олександрівна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Дмитренко Сергій Олександрович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"ОПОЗИЦІЙНА ПЛАТФОРМА – ЗА ЖИТТЯ"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Дмитрів Святослава Зіновіївна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Європейська Солідарність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Зелінська Олена Миронівна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Макітра Святослав Романович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«ЗА МАЙБУТНЄ»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Рафалюк Андрій Андрійович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Сніжко Дмитро Михайлович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«СЛУГА НАРОДУ»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Гульчевська Олена Любомирівна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«Україна Соборна»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Крулицька Зоряна Олегівна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“Українська Галицька Партія”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Мицько Надія Андріївна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«Всеукраїнське об’єднання «Батьківщина»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Подкопаєв Ігор Романович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Радикальна партія Олега Ляшка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Смеречинська Алла Анатоліївна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«Духовна Україна»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Филипець Євген Юрійович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партія “Народний Рух України”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 комісії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  <w:lang w:val="ru-RU" w:eastAsia="uk-UA"/>
        </w:rPr>
        <w:t>Секретар Львівської районної ТВК</w:t>
        <w:tab/>
        <w:tab/>
        <w:tab/>
        <w:tab/>
        <w:tab/>
        <w:tab/>
        <w:t>Ірина РАДИШ</w:t>
      </w:r>
    </w:p>
    <w:sectPr>
      <w:type w:val="nextPage"/>
      <w:pgSz w:w="12240" w:h="15840"/>
      <w:pgMar w:left="1276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c5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f6e87"/>
    <w:rPr>
      <w:lang w:val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 LibreOffice_project/057fc023c990d676a43019934386b85b21a9ee99</Application>
  <Pages>19</Pages>
  <Words>3075</Words>
  <Characters>21134</Characters>
  <CharactersWithSpaces>23230</CharactersWithSpaces>
  <Paragraphs>1079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2020-08-26T11:02:00Z</dcterms:created>
  <dc:creator>Koval Ruz</dc:creator>
  <dc:description/>
  <dc:language>uk-UA</dc:language>
  <cp:lastModifiedBy>zorapavliv@gmail.com</cp:lastModifiedBy>
  <dcterms:modified xsi:type="dcterms:W3CDTF">2020-08-26T11:02:00Z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