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7A35" w:rsidRPr="00FE492A" w:rsidRDefault="00957A35" w:rsidP="00957A35">
      <w:pPr>
        <w:numPr>
          <w:ilvl w:val="0"/>
          <w:numId w:val="1"/>
        </w:numPr>
        <w:suppressAutoHyphens/>
        <w:autoSpaceDE/>
        <w:autoSpaceDN/>
        <w:ind w:left="0" w:firstLine="0"/>
        <w:jc w:val="center"/>
        <w:rPr>
          <w:rFonts w:ascii="Times New Roman" w:hAnsi="Times New Roman"/>
          <w:color w:val="000000"/>
        </w:rPr>
      </w:pPr>
      <w:r>
        <w:rPr>
          <w:rFonts w:ascii="Times New Roman" w:hAnsi="Times New Roman"/>
          <w:b/>
          <w:noProof/>
          <w:color w:val="000000"/>
          <w:lang w:val="ru-RU"/>
        </w:rPr>
        <w:drawing>
          <wp:inline distT="0" distB="0" distL="0" distR="0">
            <wp:extent cx="423545" cy="601345"/>
            <wp:effectExtent l="19050" t="0" r="0"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srcRect/>
                    <a:stretch>
                      <a:fillRect/>
                    </a:stretch>
                  </pic:blipFill>
                  <pic:spPr bwMode="auto">
                    <a:xfrm>
                      <a:off x="0" y="0"/>
                      <a:ext cx="423545" cy="601345"/>
                    </a:xfrm>
                    <a:prstGeom prst="rect">
                      <a:avLst/>
                    </a:prstGeom>
                    <a:solidFill>
                      <a:srgbClr val="FFFFFF"/>
                    </a:solidFill>
                    <a:ln w="9525">
                      <a:noFill/>
                      <a:miter lim="800000"/>
                      <a:headEnd/>
                      <a:tailEnd/>
                    </a:ln>
                  </pic:spPr>
                </pic:pic>
              </a:graphicData>
            </a:graphic>
          </wp:inline>
        </w:drawing>
      </w:r>
    </w:p>
    <w:p w:rsidR="00957A35" w:rsidRPr="00FE492A" w:rsidRDefault="00957A35" w:rsidP="00957A35">
      <w:pPr>
        <w:numPr>
          <w:ilvl w:val="0"/>
          <w:numId w:val="1"/>
        </w:numPr>
        <w:suppressAutoHyphens/>
        <w:autoSpaceDE/>
        <w:autoSpaceDN/>
        <w:spacing w:line="360" w:lineRule="auto"/>
        <w:ind w:left="0" w:firstLine="0"/>
        <w:jc w:val="center"/>
        <w:rPr>
          <w:rFonts w:ascii="Times New Roman" w:hAnsi="Times New Roman"/>
          <w:b/>
          <w:bCs/>
          <w:caps/>
          <w:color w:val="000000"/>
        </w:rPr>
      </w:pPr>
      <w:r w:rsidRPr="00FE492A">
        <w:rPr>
          <w:rFonts w:ascii="Times New Roman" w:hAnsi="Times New Roman"/>
          <w:b/>
          <w:bCs/>
          <w:caps/>
          <w:color w:val="000000"/>
        </w:rPr>
        <w:t>Україна</w:t>
      </w:r>
    </w:p>
    <w:p w:rsidR="00957A35" w:rsidRPr="00FE492A" w:rsidRDefault="00957A35" w:rsidP="00957A35">
      <w:pPr>
        <w:numPr>
          <w:ilvl w:val="0"/>
          <w:numId w:val="1"/>
        </w:numPr>
        <w:suppressAutoHyphens/>
        <w:autoSpaceDE/>
        <w:autoSpaceDN/>
        <w:spacing w:line="360" w:lineRule="auto"/>
        <w:ind w:left="0" w:firstLine="0"/>
        <w:jc w:val="center"/>
        <w:rPr>
          <w:rFonts w:ascii="Times New Roman" w:hAnsi="Times New Roman"/>
          <w:color w:val="000000"/>
        </w:rPr>
      </w:pPr>
      <w:r w:rsidRPr="00FE492A">
        <w:rPr>
          <w:rFonts w:ascii="Times New Roman" w:hAnsi="Times New Roman"/>
          <w:color w:val="000000"/>
        </w:rPr>
        <w:t>ПУСТОМИТІВСЬКА РАЙОННА ДЕРЖАВНА АДМІНІСТРАЦІЯ</w:t>
      </w:r>
    </w:p>
    <w:p w:rsidR="00957A35" w:rsidRPr="00FE492A" w:rsidRDefault="00957A35" w:rsidP="00957A35">
      <w:pPr>
        <w:numPr>
          <w:ilvl w:val="0"/>
          <w:numId w:val="1"/>
        </w:numPr>
        <w:suppressAutoHyphens/>
        <w:autoSpaceDE/>
        <w:autoSpaceDN/>
        <w:spacing w:line="360" w:lineRule="auto"/>
        <w:ind w:left="0" w:firstLine="0"/>
        <w:jc w:val="center"/>
        <w:rPr>
          <w:rFonts w:ascii="Times New Roman" w:hAnsi="Times New Roman"/>
          <w:b/>
          <w:bCs/>
          <w:caps/>
          <w:color w:val="000000"/>
          <w:spacing w:val="120"/>
        </w:rPr>
      </w:pPr>
      <w:r w:rsidRPr="00FE492A">
        <w:rPr>
          <w:rFonts w:ascii="Times New Roman" w:hAnsi="Times New Roman"/>
          <w:b/>
          <w:bCs/>
          <w:caps/>
          <w:color w:val="000000"/>
          <w:spacing w:val="120"/>
        </w:rPr>
        <w:t>РоЗПОРЯДЖЕННЯ</w:t>
      </w:r>
    </w:p>
    <w:p w:rsidR="00957A35" w:rsidRPr="00FE492A" w:rsidRDefault="00957A35" w:rsidP="00957A35">
      <w:pPr>
        <w:numPr>
          <w:ilvl w:val="0"/>
          <w:numId w:val="1"/>
        </w:numPr>
        <w:suppressAutoHyphens/>
        <w:autoSpaceDE/>
        <w:autoSpaceDN/>
        <w:spacing w:line="360" w:lineRule="auto"/>
        <w:ind w:left="0" w:firstLine="0"/>
        <w:jc w:val="center"/>
        <w:rPr>
          <w:rFonts w:ascii="Times New Roman" w:hAnsi="Times New Roman"/>
          <w:color w:val="000000"/>
        </w:rPr>
      </w:pPr>
      <w:r w:rsidRPr="00FE492A">
        <w:rPr>
          <w:rFonts w:ascii="Times New Roman" w:hAnsi="Times New Roman"/>
          <w:color w:val="000000"/>
        </w:rPr>
        <w:t xml:space="preserve">м. </w:t>
      </w:r>
      <w:proofErr w:type="spellStart"/>
      <w:r w:rsidRPr="00FE492A">
        <w:rPr>
          <w:rFonts w:ascii="Times New Roman" w:hAnsi="Times New Roman"/>
          <w:color w:val="000000"/>
        </w:rPr>
        <w:t>Пустомити</w:t>
      </w:r>
      <w:proofErr w:type="spellEnd"/>
      <w:r w:rsidRPr="00FE492A">
        <w:rPr>
          <w:rFonts w:ascii="Times New Roman" w:hAnsi="Times New Roman"/>
          <w:color w:val="000000"/>
        </w:rPr>
        <w:t>, Львівської області</w:t>
      </w:r>
    </w:p>
    <w:p w:rsidR="00957A35" w:rsidRPr="00FE492A" w:rsidRDefault="00957A35" w:rsidP="00957A35">
      <w:pPr>
        <w:numPr>
          <w:ilvl w:val="0"/>
          <w:numId w:val="1"/>
        </w:numPr>
        <w:suppressAutoHyphens/>
        <w:autoSpaceDE/>
        <w:autoSpaceDN/>
        <w:spacing w:line="360" w:lineRule="auto"/>
        <w:ind w:left="0" w:firstLine="0"/>
        <w:jc w:val="center"/>
        <w:rPr>
          <w:rFonts w:ascii="Times New Roman" w:hAnsi="Times New Roman"/>
          <w:color w:val="000000"/>
        </w:rPr>
      </w:pPr>
      <w:r w:rsidRPr="00FE492A">
        <w:rPr>
          <w:rFonts w:ascii="Times New Roman" w:hAnsi="Times New Roman"/>
          <w:color w:val="000000"/>
        </w:rPr>
        <w:t>1</w:t>
      </w:r>
      <w:r>
        <w:rPr>
          <w:rFonts w:ascii="Times New Roman" w:hAnsi="Times New Roman"/>
          <w:color w:val="000000"/>
        </w:rPr>
        <w:t>9</w:t>
      </w:r>
      <w:r w:rsidRPr="00FE492A">
        <w:rPr>
          <w:rFonts w:ascii="Times New Roman" w:hAnsi="Times New Roman"/>
          <w:color w:val="000000"/>
        </w:rPr>
        <w:t xml:space="preserve"> березня 2020 року</w:t>
      </w:r>
      <w:r w:rsidRPr="00FE492A">
        <w:rPr>
          <w:rFonts w:ascii="Times New Roman" w:hAnsi="Times New Roman"/>
          <w:color w:val="000000"/>
        </w:rPr>
        <w:tab/>
      </w:r>
      <w:r w:rsidRPr="00FE492A">
        <w:rPr>
          <w:rFonts w:ascii="Times New Roman" w:hAnsi="Times New Roman"/>
          <w:color w:val="000000"/>
        </w:rPr>
        <w:tab/>
      </w:r>
      <w:r w:rsidRPr="00FE492A">
        <w:rPr>
          <w:rFonts w:ascii="Times New Roman" w:hAnsi="Times New Roman"/>
          <w:color w:val="000000"/>
        </w:rPr>
        <w:tab/>
      </w:r>
      <w:r w:rsidRPr="00FE492A">
        <w:rPr>
          <w:rFonts w:ascii="Times New Roman" w:hAnsi="Times New Roman"/>
          <w:color w:val="000000"/>
        </w:rPr>
        <w:tab/>
        <w:t>№ 17</w:t>
      </w:r>
      <w:r>
        <w:rPr>
          <w:rFonts w:ascii="Times New Roman" w:hAnsi="Times New Roman"/>
          <w:color w:val="000000"/>
        </w:rPr>
        <w:t>4</w:t>
      </w:r>
    </w:p>
    <w:p w:rsidR="008766A8" w:rsidRDefault="00176AE4" w:rsidP="008766A8">
      <w:pPr>
        <w:rPr>
          <w:rStyle w:val="FontStyle14"/>
          <w:b/>
          <w:i/>
          <w:color w:val="000000"/>
          <w:sz w:val="26"/>
          <w:szCs w:val="26"/>
        </w:rPr>
      </w:pPr>
      <w:r w:rsidRPr="00F927D8">
        <w:rPr>
          <w:rFonts w:ascii="Times New Roman" w:hAnsi="Times New Roman" w:cs="Times New Roman"/>
          <w:b/>
          <w:i/>
        </w:rPr>
        <w:t>Про створення</w:t>
      </w:r>
      <w:r w:rsidR="008766A8">
        <w:rPr>
          <w:rFonts w:ascii="Times New Roman" w:hAnsi="Times New Roman" w:cs="Times New Roman"/>
          <w:b/>
          <w:i/>
        </w:rPr>
        <w:t xml:space="preserve"> районної </w:t>
      </w:r>
      <w:r w:rsidR="008766A8">
        <w:rPr>
          <w:rStyle w:val="FontStyle14"/>
          <w:b/>
          <w:i/>
          <w:color w:val="000000"/>
          <w:sz w:val="26"/>
          <w:szCs w:val="26"/>
        </w:rPr>
        <w:t>комісії</w:t>
      </w:r>
      <w:r w:rsidR="00F927D8" w:rsidRPr="00F927D8">
        <w:rPr>
          <w:rStyle w:val="FontStyle14"/>
          <w:b/>
          <w:i/>
          <w:color w:val="000000"/>
          <w:sz w:val="26"/>
          <w:szCs w:val="26"/>
        </w:rPr>
        <w:t xml:space="preserve"> </w:t>
      </w:r>
      <w:r w:rsidR="008766A8">
        <w:rPr>
          <w:rStyle w:val="FontStyle14"/>
          <w:b/>
          <w:i/>
          <w:color w:val="000000"/>
          <w:sz w:val="26"/>
          <w:szCs w:val="26"/>
        </w:rPr>
        <w:t xml:space="preserve">з </w:t>
      </w:r>
    </w:p>
    <w:p w:rsidR="008766A8" w:rsidRDefault="008766A8" w:rsidP="008766A8">
      <w:pPr>
        <w:rPr>
          <w:rStyle w:val="FontStyle14"/>
          <w:b/>
          <w:i/>
          <w:color w:val="000000"/>
          <w:sz w:val="26"/>
          <w:szCs w:val="26"/>
        </w:rPr>
      </w:pPr>
      <w:r>
        <w:rPr>
          <w:rStyle w:val="FontStyle14"/>
          <w:b/>
          <w:i/>
          <w:color w:val="000000"/>
          <w:sz w:val="26"/>
          <w:szCs w:val="26"/>
        </w:rPr>
        <w:t xml:space="preserve">проведення інвентаризації захисних </w:t>
      </w:r>
    </w:p>
    <w:p w:rsidR="008766A8" w:rsidRDefault="008766A8" w:rsidP="008766A8">
      <w:pPr>
        <w:rPr>
          <w:rStyle w:val="FontStyle14"/>
          <w:b/>
          <w:i/>
          <w:color w:val="000000"/>
          <w:sz w:val="26"/>
          <w:szCs w:val="26"/>
        </w:rPr>
      </w:pPr>
      <w:r>
        <w:rPr>
          <w:rStyle w:val="FontStyle14"/>
          <w:b/>
          <w:i/>
          <w:color w:val="000000"/>
          <w:sz w:val="26"/>
          <w:szCs w:val="26"/>
        </w:rPr>
        <w:t xml:space="preserve">лісових насаджень лінійного типу </w:t>
      </w:r>
    </w:p>
    <w:p w:rsidR="008766A8" w:rsidRDefault="008766A8" w:rsidP="008766A8">
      <w:pPr>
        <w:rPr>
          <w:rStyle w:val="FontStyle14"/>
          <w:b/>
          <w:i/>
          <w:color w:val="000000"/>
          <w:sz w:val="26"/>
          <w:szCs w:val="26"/>
        </w:rPr>
      </w:pPr>
      <w:r>
        <w:rPr>
          <w:rStyle w:val="FontStyle14"/>
          <w:b/>
          <w:i/>
          <w:color w:val="000000"/>
          <w:sz w:val="26"/>
          <w:szCs w:val="26"/>
        </w:rPr>
        <w:t xml:space="preserve">(полезахисних лісових смуг) на території </w:t>
      </w:r>
    </w:p>
    <w:p w:rsidR="00F927D8" w:rsidRPr="00F927D8" w:rsidRDefault="008766A8" w:rsidP="008766A8">
      <w:pPr>
        <w:rPr>
          <w:rFonts w:ascii="Times New Roman" w:hAnsi="Times New Roman" w:cs="Times New Roman"/>
          <w:b/>
          <w:i/>
        </w:rPr>
      </w:pPr>
      <w:proofErr w:type="spellStart"/>
      <w:r>
        <w:rPr>
          <w:rStyle w:val="FontStyle14"/>
          <w:b/>
          <w:i/>
          <w:color w:val="000000"/>
          <w:sz w:val="26"/>
          <w:szCs w:val="26"/>
        </w:rPr>
        <w:t>Пустомитівського</w:t>
      </w:r>
      <w:proofErr w:type="spellEnd"/>
      <w:r>
        <w:rPr>
          <w:rStyle w:val="FontStyle14"/>
          <w:b/>
          <w:i/>
          <w:color w:val="000000"/>
          <w:sz w:val="26"/>
          <w:szCs w:val="26"/>
        </w:rPr>
        <w:t xml:space="preserve"> району</w:t>
      </w:r>
    </w:p>
    <w:p w:rsidR="00176AE4" w:rsidRPr="005A5ABB" w:rsidRDefault="00176AE4" w:rsidP="00176AE4">
      <w:pPr>
        <w:rPr>
          <w:rFonts w:ascii="Times New Roman" w:hAnsi="Times New Roman" w:cs="Times New Roman"/>
        </w:rPr>
      </w:pPr>
    </w:p>
    <w:p w:rsidR="00176AE4" w:rsidRPr="00A65C14" w:rsidRDefault="00176AE4" w:rsidP="00A65C14">
      <w:pPr>
        <w:shd w:val="clear" w:color="auto" w:fill="FFFFFF"/>
        <w:tabs>
          <w:tab w:val="left" w:pos="900"/>
          <w:tab w:val="left" w:pos="1080"/>
          <w:tab w:val="left" w:pos="1260"/>
        </w:tabs>
        <w:suppressAutoHyphens/>
        <w:ind w:firstLine="567"/>
        <w:textAlignment w:val="baseline"/>
        <w:rPr>
          <w:rStyle w:val="FontStyle14"/>
          <w:color w:val="000000"/>
          <w:sz w:val="26"/>
          <w:szCs w:val="26"/>
        </w:rPr>
      </w:pPr>
      <w:r w:rsidRPr="005A5ABB">
        <w:rPr>
          <w:rStyle w:val="FontStyle14"/>
          <w:color w:val="000000"/>
          <w:sz w:val="26"/>
          <w:szCs w:val="26"/>
        </w:rPr>
        <w:tab/>
        <w:t>Відповідно до статей</w:t>
      </w:r>
      <w:r w:rsidRPr="005A5ABB">
        <w:rPr>
          <w:rStyle w:val="FontStyle12"/>
          <w:rFonts w:ascii="Times New Roman" w:hAnsi="Times New Roman" w:cs="Times New Roman"/>
          <w:color w:val="000000"/>
        </w:rPr>
        <w:t xml:space="preserve"> </w:t>
      </w:r>
      <w:r w:rsidR="005A5ABB" w:rsidRPr="005A5ABB">
        <w:rPr>
          <w:rStyle w:val="FontStyle12"/>
          <w:rFonts w:ascii="Times New Roman" w:hAnsi="Times New Roman" w:cs="Times New Roman"/>
          <w:color w:val="000000"/>
        </w:rPr>
        <w:t>6,</w:t>
      </w:r>
      <w:r w:rsidR="00350639">
        <w:rPr>
          <w:rStyle w:val="FontStyle12"/>
          <w:rFonts w:ascii="Times New Roman" w:hAnsi="Times New Roman" w:cs="Times New Roman"/>
          <w:color w:val="000000"/>
        </w:rPr>
        <w:t xml:space="preserve"> </w:t>
      </w:r>
      <w:r w:rsidR="008766A8">
        <w:rPr>
          <w:rStyle w:val="FontStyle12"/>
          <w:rFonts w:ascii="Times New Roman" w:hAnsi="Times New Roman" w:cs="Times New Roman"/>
          <w:color w:val="000000"/>
        </w:rPr>
        <w:t xml:space="preserve">13, </w:t>
      </w:r>
      <w:r w:rsidR="008858C2">
        <w:rPr>
          <w:rStyle w:val="FontStyle12"/>
          <w:rFonts w:ascii="Times New Roman" w:hAnsi="Times New Roman" w:cs="Times New Roman"/>
          <w:color w:val="000000"/>
        </w:rPr>
        <w:t xml:space="preserve">21, </w:t>
      </w:r>
      <w:r w:rsidR="008766A8">
        <w:rPr>
          <w:rStyle w:val="FontStyle14"/>
          <w:color w:val="000000"/>
          <w:sz w:val="26"/>
          <w:szCs w:val="26"/>
        </w:rPr>
        <w:t>39</w:t>
      </w:r>
      <w:r w:rsidRPr="005A5ABB">
        <w:rPr>
          <w:rStyle w:val="FontStyle14"/>
          <w:color w:val="000000"/>
          <w:sz w:val="26"/>
          <w:szCs w:val="26"/>
        </w:rPr>
        <w:t xml:space="preserve"> Закону України «Про місцеві державні адміністрації», </w:t>
      </w:r>
      <w:r w:rsidR="00A65C14">
        <w:rPr>
          <w:rStyle w:val="FontStyle14"/>
          <w:color w:val="000000"/>
          <w:sz w:val="26"/>
          <w:szCs w:val="26"/>
        </w:rPr>
        <w:t xml:space="preserve">на виконання пункту 1 доручення Прем’єр міністра України від 25.02.2020 №8121/0/1-20 щодо проведення інвентаризації захисних лісових насаджень лінійного типу (полезахисних лісових смуг), розпорядження голови Львівської обласної державної адміністрації від 12.03.2020 «Про проведення інвентаризації захисних насаджень лінійного типу (полезахисних лісових смуг) на території області» </w:t>
      </w:r>
      <w:r w:rsidR="005A5ABB">
        <w:rPr>
          <w:rFonts w:ascii="Times New Roman" w:hAnsi="Times New Roman" w:cs="Times New Roman"/>
        </w:rPr>
        <w:t xml:space="preserve">та </w:t>
      </w:r>
      <w:r w:rsidRPr="005A5ABB">
        <w:rPr>
          <w:rFonts w:ascii="Times New Roman" w:hAnsi="Times New Roman" w:cs="Times New Roman"/>
        </w:rPr>
        <w:t>з метою забезпечення раціонального використання лісових ресурсів району, попередження не</w:t>
      </w:r>
      <w:r w:rsidR="005A5ABB">
        <w:rPr>
          <w:rFonts w:ascii="Times New Roman" w:hAnsi="Times New Roman" w:cs="Times New Roman"/>
        </w:rPr>
        <w:t>законного використання деревини:</w:t>
      </w:r>
    </w:p>
    <w:p w:rsidR="00176AE4" w:rsidRPr="005A5ABB" w:rsidRDefault="00176AE4" w:rsidP="00176AE4">
      <w:pPr>
        <w:rPr>
          <w:rFonts w:ascii="Times New Roman" w:hAnsi="Times New Roman" w:cs="Times New Roman"/>
        </w:rPr>
      </w:pPr>
    </w:p>
    <w:p w:rsidR="00176AE4" w:rsidRPr="005A5ABB" w:rsidRDefault="0075360F" w:rsidP="0075360F">
      <w:pPr>
        <w:rPr>
          <w:rFonts w:ascii="Times New Roman" w:hAnsi="Times New Roman" w:cs="Times New Roman"/>
        </w:rPr>
      </w:pPr>
      <w:r>
        <w:rPr>
          <w:rStyle w:val="FontStyle14"/>
          <w:color w:val="000000"/>
          <w:sz w:val="26"/>
          <w:szCs w:val="26"/>
        </w:rPr>
        <w:tab/>
      </w:r>
      <w:r w:rsidR="00176AE4" w:rsidRPr="005A5ABB">
        <w:rPr>
          <w:rStyle w:val="FontStyle14"/>
          <w:color w:val="000000"/>
          <w:sz w:val="26"/>
          <w:szCs w:val="26"/>
        </w:rPr>
        <w:t xml:space="preserve">1. Створити </w:t>
      </w:r>
      <w:r w:rsidR="003C0C40">
        <w:rPr>
          <w:rStyle w:val="FontStyle14"/>
          <w:color w:val="000000"/>
          <w:sz w:val="26"/>
          <w:szCs w:val="26"/>
        </w:rPr>
        <w:t xml:space="preserve">районну комісію з проведення інвентаризації захисних лісових насаджень лінійного типу (полезахисних лісових смуг) на території </w:t>
      </w:r>
      <w:proofErr w:type="spellStart"/>
      <w:r w:rsidR="003C0C40">
        <w:rPr>
          <w:rStyle w:val="FontStyle14"/>
          <w:color w:val="000000"/>
          <w:sz w:val="26"/>
          <w:szCs w:val="26"/>
        </w:rPr>
        <w:t>Пустомитівського</w:t>
      </w:r>
      <w:proofErr w:type="spellEnd"/>
      <w:r w:rsidR="003C0C40">
        <w:rPr>
          <w:rStyle w:val="FontStyle14"/>
          <w:color w:val="000000"/>
          <w:sz w:val="26"/>
          <w:szCs w:val="26"/>
        </w:rPr>
        <w:t xml:space="preserve"> району </w:t>
      </w:r>
      <w:r w:rsidR="00176AE4" w:rsidRPr="005A5ABB">
        <w:rPr>
          <w:rFonts w:ascii="Times New Roman" w:hAnsi="Times New Roman" w:cs="Times New Roman"/>
        </w:rPr>
        <w:t>згідно з додатком.</w:t>
      </w:r>
    </w:p>
    <w:p w:rsidR="00176AE4" w:rsidRPr="005A5ABB" w:rsidRDefault="0075360F" w:rsidP="0075360F">
      <w:pPr>
        <w:rPr>
          <w:rStyle w:val="FontStyle14"/>
          <w:color w:val="000000"/>
          <w:sz w:val="26"/>
          <w:szCs w:val="26"/>
        </w:rPr>
      </w:pPr>
      <w:r>
        <w:rPr>
          <w:rStyle w:val="FontStyle14"/>
          <w:color w:val="000000"/>
          <w:sz w:val="26"/>
          <w:szCs w:val="26"/>
        </w:rPr>
        <w:tab/>
      </w:r>
      <w:r w:rsidR="00176AE4" w:rsidRPr="005A5ABB">
        <w:rPr>
          <w:rStyle w:val="FontStyle14"/>
          <w:color w:val="000000"/>
          <w:sz w:val="26"/>
          <w:szCs w:val="26"/>
        </w:rPr>
        <w:t xml:space="preserve">2. </w:t>
      </w:r>
      <w:r w:rsidR="003C0C40">
        <w:rPr>
          <w:rStyle w:val="FontStyle14"/>
          <w:color w:val="000000"/>
          <w:sz w:val="26"/>
          <w:szCs w:val="26"/>
        </w:rPr>
        <w:t>Районній комісії</w:t>
      </w:r>
      <w:r w:rsidR="00176AE4" w:rsidRPr="005A5ABB">
        <w:rPr>
          <w:rStyle w:val="FontStyle14"/>
          <w:color w:val="000000"/>
          <w:sz w:val="26"/>
          <w:szCs w:val="26"/>
        </w:rPr>
        <w:t>:</w:t>
      </w:r>
    </w:p>
    <w:p w:rsidR="00176AE4" w:rsidRDefault="0075360F" w:rsidP="0075360F">
      <w:pPr>
        <w:rPr>
          <w:rStyle w:val="FontStyle14"/>
          <w:color w:val="000000"/>
          <w:sz w:val="26"/>
          <w:szCs w:val="26"/>
        </w:rPr>
      </w:pPr>
      <w:r>
        <w:rPr>
          <w:rStyle w:val="FontStyle14"/>
          <w:color w:val="000000"/>
          <w:sz w:val="26"/>
          <w:szCs w:val="26"/>
        </w:rPr>
        <w:tab/>
      </w:r>
      <w:r w:rsidR="005A5ABB">
        <w:rPr>
          <w:rStyle w:val="FontStyle14"/>
          <w:color w:val="000000"/>
          <w:sz w:val="26"/>
          <w:szCs w:val="26"/>
        </w:rPr>
        <w:t>2.1</w:t>
      </w:r>
      <w:r w:rsidR="00176AE4" w:rsidRPr="005A5ABB">
        <w:rPr>
          <w:rStyle w:val="FontStyle14"/>
          <w:color w:val="000000"/>
          <w:sz w:val="26"/>
          <w:szCs w:val="26"/>
        </w:rPr>
        <w:t xml:space="preserve">. </w:t>
      </w:r>
      <w:r w:rsidR="005A5ABB">
        <w:rPr>
          <w:rStyle w:val="FontStyle14"/>
          <w:color w:val="000000"/>
          <w:sz w:val="26"/>
          <w:szCs w:val="26"/>
        </w:rPr>
        <w:t>Про</w:t>
      </w:r>
      <w:r w:rsidR="003C0C40">
        <w:rPr>
          <w:rStyle w:val="FontStyle14"/>
          <w:color w:val="000000"/>
          <w:sz w:val="26"/>
          <w:szCs w:val="26"/>
        </w:rPr>
        <w:t xml:space="preserve">вести </w:t>
      </w:r>
      <w:r w:rsidR="005A5ABB">
        <w:rPr>
          <w:rStyle w:val="FontStyle14"/>
          <w:color w:val="000000"/>
          <w:sz w:val="26"/>
          <w:szCs w:val="26"/>
        </w:rPr>
        <w:t xml:space="preserve"> </w:t>
      </w:r>
      <w:r w:rsidR="003C0C40">
        <w:rPr>
          <w:rStyle w:val="FontStyle14"/>
          <w:color w:val="000000"/>
          <w:sz w:val="26"/>
          <w:szCs w:val="26"/>
        </w:rPr>
        <w:t xml:space="preserve">інвентаризацію захисних лісових насаджень лінійного типу (полезахисних лісових смуг) на території </w:t>
      </w:r>
      <w:proofErr w:type="spellStart"/>
      <w:r w:rsidR="003C0C40">
        <w:rPr>
          <w:rStyle w:val="FontStyle14"/>
          <w:color w:val="000000"/>
          <w:sz w:val="26"/>
          <w:szCs w:val="26"/>
        </w:rPr>
        <w:t>Пустомитівського</w:t>
      </w:r>
      <w:proofErr w:type="spellEnd"/>
      <w:r w:rsidR="003C0C40">
        <w:rPr>
          <w:rStyle w:val="FontStyle14"/>
          <w:color w:val="000000"/>
          <w:sz w:val="26"/>
          <w:szCs w:val="26"/>
        </w:rPr>
        <w:t xml:space="preserve"> району до 20.03.2020</w:t>
      </w:r>
      <w:r w:rsidR="00F927D8">
        <w:rPr>
          <w:rStyle w:val="FontStyle14"/>
          <w:color w:val="000000"/>
          <w:sz w:val="26"/>
          <w:szCs w:val="26"/>
        </w:rPr>
        <w:t xml:space="preserve">. </w:t>
      </w:r>
    </w:p>
    <w:p w:rsidR="008858C2" w:rsidRPr="005A5ABB" w:rsidRDefault="0075360F" w:rsidP="0075360F">
      <w:pPr>
        <w:rPr>
          <w:rStyle w:val="FontStyle14"/>
          <w:color w:val="000000"/>
          <w:sz w:val="26"/>
          <w:szCs w:val="26"/>
        </w:rPr>
      </w:pPr>
      <w:r>
        <w:rPr>
          <w:rStyle w:val="FontStyle14"/>
          <w:color w:val="000000"/>
          <w:sz w:val="26"/>
          <w:szCs w:val="26"/>
        </w:rPr>
        <w:tab/>
      </w:r>
      <w:r w:rsidR="008858C2">
        <w:rPr>
          <w:rStyle w:val="FontStyle14"/>
          <w:color w:val="000000"/>
          <w:sz w:val="26"/>
          <w:szCs w:val="26"/>
        </w:rPr>
        <w:t xml:space="preserve">2.2. Про результати </w:t>
      </w:r>
      <w:r w:rsidR="003C0C40">
        <w:rPr>
          <w:rStyle w:val="FontStyle14"/>
          <w:color w:val="000000"/>
          <w:sz w:val="26"/>
          <w:szCs w:val="26"/>
        </w:rPr>
        <w:t>інвентаризації</w:t>
      </w:r>
      <w:r w:rsidR="008858C2">
        <w:rPr>
          <w:rStyle w:val="FontStyle14"/>
          <w:color w:val="000000"/>
          <w:sz w:val="26"/>
          <w:szCs w:val="26"/>
        </w:rPr>
        <w:t xml:space="preserve"> інформувати </w:t>
      </w:r>
      <w:r w:rsidR="003C0C40">
        <w:rPr>
          <w:rStyle w:val="FontStyle14"/>
          <w:color w:val="000000"/>
          <w:sz w:val="26"/>
          <w:szCs w:val="26"/>
        </w:rPr>
        <w:t xml:space="preserve">Департамент екології та природних ресурсів </w:t>
      </w:r>
      <w:r w:rsidR="008858C2">
        <w:rPr>
          <w:rStyle w:val="FontStyle14"/>
          <w:color w:val="000000"/>
          <w:sz w:val="26"/>
          <w:szCs w:val="26"/>
        </w:rPr>
        <w:t>Львівськ</w:t>
      </w:r>
      <w:r w:rsidR="003C0C40">
        <w:rPr>
          <w:rStyle w:val="FontStyle14"/>
          <w:color w:val="000000"/>
          <w:sz w:val="26"/>
          <w:szCs w:val="26"/>
        </w:rPr>
        <w:t>ої</w:t>
      </w:r>
      <w:r w:rsidR="008858C2">
        <w:rPr>
          <w:rStyle w:val="FontStyle14"/>
          <w:color w:val="000000"/>
          <w:sz w:val="26"/>
          <w:szCs w:val="26"/>
        </w:rPr>
        <w:t xml:space="preserve"> обласн</w:t>
      </w:r>
      <w:r w:rsidR="003C0C40">
        <w:rPr>
          <w:rStyle w:val="FontStyle14"/>
          <w:color w:val="000000"/>
          <w:sz w:val="26"/>
          <w:szCs w:val="26"/>
        </w:rPr>
        <w:t>ої</w:t>
      </w:r>
      <w:r w:rsidR="008858C2">
        <w:rPr>
          <w:rStyle w:val="FontStyle14"/>
          <w:color w:val="000000"/>
          <w:sz w:val="26"/>
          <w:szCs w:val="26"/>
        </w:rPr>
        <w:t xml:space="preserve"> державн</w:t>
      </w:r>
      <w:r w:rsidR="003C0C40">
        <w:rPr>
          <w:rStyle w:val="FontStyle14"/>
          <w:color w:val="000000"/>
          <w:sz w:val="26"/>
          <w:szCs w:val="26"/>
        </w:rPr>
        <w:t>ої</w:t>
      </w:r>
      <w:r w:rsidR="008858C2">
        <w:rPr>
          <w:rStyle w:val="FontStyle14"/>
          <w:color w:val="000000"/>
          <w:sz w:val="26"/>
          <w:szCs w:val="26"/>
        </w:rPr>
        <w:t xml:space="preserve"> адміністраці</w:t>
      </w:r>
      <w:r w:rsidR="003C0C40">
        <w:rPr>
          <w:rStyle w:val="FontStyle14"/>
          <w:color w:val="000000"/>
          <w:sz w:val="26"/>
          <w:szCs w:val="26"/>
        </w:rPr>
        <w:t>ї до 23.03.2020</w:t>
      </w:r>
      <w:r w:rsidR="008858C2">
        <w:rPr>
          <w:rStyle w:val="FontStyle14"/>
          <w:color w:val="000000"/>
          <w:sz w:val="26"/>
          <w:szCs w:val="26"/>
        </w:rPr>
        <w:t>.</w:t>
      </w:r>
    </w:p>
    <w:p w:rsidR="00176AE4" w:rsidRPr="005A5ABB" w:rsidRDefault="0075360F" w:rsidP="0075360F">
      <w:pPr>
        <w:shd w:val="clear" w:color="auto" w:fill="FFFFFF"/>
        <w:suppressAutoHyphens/>
        <w:spacing w:after="120"/>
        <w:textAlignment w:val="baseline"/>
        <w:rPr>
          <w:rFonts w:ascii="Times New Roman" w:hAnsi="Times New Roman" w:cs="Times New Roman"/>
        </w:rPr>
      </w:pPr>
      <w:r>
        <w:rPr>
          <w:rFonts w:ascii="Times New Roman" w:hAnsi="Times New Roman" w:cs="Times New Roman"/>
        </w:rPr>
        <w:tab/>
      </w:r>
      <w:r w:rsidR="005A5ABB">
        <w:rPr>
          <w:rFonts w:ascii="Times New Roman" w:hAnsi="Times New Roman" w:cs="Times New Roman"/>
        </w:rPr>
        <w:t>3</w:t>
      </w:r>
      <w:r w:rsidR="00176AE4" w:rsidRPr="005A5ABB">
        <w:rPr>
          <w:rFonts w:ascii="Times New Roman" w:hAnsi="Times New Roman" w:cs="Times New Roman"/>
        </w:rPr>
        <w:t xml:space="preserve">. Контроль за виконанням розпорядження залишаю за собою. </w:t>
      </w:r>
    </w:p>
    <w:p w:rsidR="00176AE4" w:rsidRDefault="00176AE4" w:rsidP="00176AE4">
      <w:pPr>
        <w:shd w:val="clear" w:color="auto" w:fill="FFFFFF"/>
        <w:tabs>
          <w:tab w:val="left" w:pos="900"/>
          <w:tab w:val="left" w:pos="1080"/>
          <w:tab w:val="left" w:pos="1260"/>
        </w:tabs>
        <w:suppressAutoHyphens/>
        <w:spacing w:before="120" w:after="120"/>
        <w:textAlignment w:val="baseline"/>
        <w:rPr>
          <w:rFonts w:ascii="Times New Roman" w:hAnsi="Times New Roman" w:cs="Times New Roman"/>
        </w:rPr>
      </w:pPr>
    </w:p>
    <w:p w:rsidR="00D76A01" w:rsidRPr="005A5ABB" w:rsidRDefault="00D76A01" w:rsidP="00176AE4">
      <w:pPr>
        <w:shd w:val="clear" w:color="auto" w:fill="FFFFFF"/>
        <w:tabs>
          <w:tab w:val="left" w:pos="900"/>
          <w:tab w:val="left" w:pos="1080"/>
          <w:tab w:val="left" w:pos="1260"/>
        </w:tabs>
        <w:suppressAutoHyphens/>
        <w:spacing w:before="120" w:after="120"/>
        <w:textAlignment w:val="baseline"/>
        <w:rPr>
          <w:rFonts w:ascii="Times New Roman" w:hAnsi="Times New Roman" w:cs="Times New Roman"/>
        </w:rPr>
      </w:pPr>
    </w:p>
    <w:p w:rsidR="00D76A01" w:rsidRDefault="00D76A01" w:rsidP="00D76A01">
      <w:pPr>
        <w:rPr>
          <w:b/>
        </w:rPr>
      </w:pPr>
      <w:r>
        <w:rPr>
          <w:rFonts w:asciiTheme="minorHAnsi" w:hAnsiTheme="minorHAnsi"/>
          <w:b/>
        </w:rPr>
        <w:tab/>
      </w:r>
      <w:r>
        <w:rPr>
          <w:rFonts w:asciiTheme="minorHAnsi" w:hAnsiTheme="minorHAnsi"/>
          <w:b/>
        </w:rPr>
        <w:tab/>
      </w:r>
      <w:r>
        <w:rPr>
          <w:b/>
        </w:rPr>
        <w:t>Голова</w:t>
      </w:r>
      <w:r>
        <w:rPr>
          <w:b/>
        </w:rPr>
        <w:tab/>
      </w:r>
      <w:r>
        <w:rPr>
          <w:b/>
        </w:rPr>
        <w:tab/>
      </w:r>
      <w:r>
        <w:rPr>
          <w:b/>
        </w:rPr>
        <w:tab/>
      </w:r>
      <w:r>
        <w:rPr>
          <w:b/>
        </w:rPr>
        <w:tab/>
      </w:r>
      <w:r>
        <w:rPr>
          <w:b/>
        </w:rPr>
        <w:tab/>
      </w:r>
      <w:r>
        <w:rPr>
          <w:b/>
        </w:rPr>
        <w:tab/>
      </w:r>
      <w:r>
        <w:rPr>
          <w:b/>
        </w:rPr>
        <w:tab/>
        <w:t>А.Т.МАРКО</w:t>
      </w:r>
    </w:p>
    <w:p w:rsidR="00176AE4" w:rsidRDefault="00176AE4" w:rsidP="00176AE4">
      <w:pPr>
        <w:rPr>
          <w:rFonts w:ascii="Times New Roman" w:hAnsi="Times New Roman" w:cs="Times New Roman"/>
          <w:b/>
        </w:rPr>
      </w:pPr>
    </w:p>
    <w:p w:rsidR="002B3E03" w:rsidRDefault="002B3E03" w:rsidP="00176AE4">
      <w:pPr>
        <w:rPr>
          <w:rFonts w:ascii="Times New Roman" w:hAnsi="Times New Roman" w:cs="Times New Roman"/>
          <w:b/>
        </w:rPr>
      </w:pPr>
    </w:p>
    <w:p w:rsidR="00D76A01" w:rsidRDefault="00D76A01" w:rsidP="00176AE4">
      <w:pPr>
        <w:rPr>
          <w:rFonts w:ascii="Times New Roman" w:hAnsi="Times New Roman" w:cs="Times New Roman"/>
          <w:b/>
        </w:rPr>
      </w:pPr>
    </w:p>
    <w:p w:rsidR="00D76A01" w:rsidRDefault="00D76A01" w:rsidP="00176AE4">
      <w:pPr>
        <w:rPr>
          <w:rFonts w:ascii="Times New Roman" w:hAnsi="Times New Roman" w:cs="Times New Roman"/>
          <w:b/>
        </w:rPr>
      </w:pPr>
    </w:p>
    <w:p w:rsidR="00D76A01" w:rsidRDefault="00D76A01" w:rsidP="00176AE4">
      <w:pPr>
        <w:rPr>
          <w:rFonts w:ascii="Times New Roman" w:hAnsi="Times New Roman" w:cs="Times New Roman"/>
          <w:b/>
        </w:rPr>
      </w:pPr>
    </w:p>
    <w:p w:rsidR="00D76A01" w:rsidRDefault="00D76A01" w:rsidP="00176AE4">
      <w:pPr>
        <w:rPr>
          <w:rFonts w:ascii="Times New Roman" w:hAnsi="Times New Roman" w:cs="Times New Roman"/>
          <w:b/>
        </w:rPr>
      </w:pPr>
    </w:p>
    <w:p w:rsidR="00D76A01" w:rsidRDefault="00D76A01" w:rsidP="00176AE4">
      <w:pPr>
        <w:rPr>
          <w:rFonts w:ascii="Times New Roman" w:hAnsi="Times New Roman" w:cs="Times New Roman"/>
          <w:b/>
        </w:rPr>
      </w:pPr>
    </w:p>
    <w:p w:rsidR="00D76A01" w:rsidRDefault="00D76A01" w:rsidP="00176AE4">
      <w:pPr>
        <w:rPr>
          <w:rFonts w:ascii="Times New Roman" w:hAnsi="Times New Roman" w:cs="Times New Roman"/>
          <w:b/>
        </w:rPr>
      </w:pPr>
    </w:p>
    <w:p w:rsidR="00176AE4" w:rsidRPr="005A5ABB" w:rsidRDefault="00176AE4" w:rsidP="00176AE4">
      <w:pPr>
        <w:ind w:firstLine="5580"/>
        <w:rPr>
          <w:rFonts w:ascii="Times New Roman" w:hAnsi="Times New Roman" w:cs="Times New Roman"/>
        </w:rPr>
      </w:pPr>
      <w:r w:rsidRPr="005A5ABB">
        <w:rPr>
          <w:rFonts w:ascii="Times New Roman" w:hAnsi="Times New Roman" w:cs="Times New Roman"/>
        </w:rPr>
        <w:lastRenderedPageBreak/>
        <w:t xml:space="preserve">Додаток </w:t>
      </w:r>
    </w:p>
    <w:p w:rsidR="00176AE4" w:rsidRPr="005A5ABB" w:rsidRDefault="00176AE4" w:rsidP="00176AE4">
      <w:pPr>
        <w:ind w:firstLine="5580"/>
        <w:rPr>
          <w:rFonts w:ascii="Times New Roman" w:hAnsi="Times New Roman" w:cs="Times New Roman"/>
        </w:rPr>
      </w:pPr>
      <w:r w:rsidRPr="005A5ABB">
        <w:rPr>
          <w:rFonts w:ascii="Times New Roman" w:hAnsi="Times New Roman" w:cs="Times New Roman"/>
        </w:rPr>
        <w:t>до розпорядження голови</w:t>
      </w:r>
    </w:p>
    <w:p w:rsidR="00176AE4" w:rsidRPr="005A5ABB" w:rsidRDefault="00176AE4" w:rsidP="00176AE4">
      <w:pPr>
        <w:ind w:left="5580"/>
        <w:rPr>
          <w:rFonts w:ascii="Times New Roman" w:hAnsi="Times New Roman" w:cs="Times New Roman"/>
        </w:rPr>
      </w:pPr>
      <w:r w:rsidRPr="005A5ABB">
        <w:rPr>
          <w:rFonts w:ascii="Times New Roman" w:hAnsi="Times New Roman" w:cs="Times New Roman"/>
        </w:rPr>
        <w:t>районної державної адміністрації</w:t>
      </w:r>
    </w:p>
    <w:p w:rsidR="00176AE4" w:rsidRPr="005A5ABB" w:rsidRDefault="00D76A01" w:rsidP="00176AE4">
      <w:pPr>
        <w:ind w:firstLine="5580"/>
        <w:rPr>
          <w:rFonts w:ascii="Times New Roman" w:hAnsi="Times New Roman" w:cs="Times New Roman"/>
        </w:rPr>
      </w:pPr>
      <w:r>
        <w:rPr>
          <w:rFonts w:ascii="Times New Roman" w:hAnsi="Times New Roman" w:cs="Times New Roman"/>
        </w:rPr>
        <w:t xml:space="preserve">від </w:t>
      </w:r>
      <w:r w:rsidR="00957A35">
        <w:rPr>
          <w:rFonts w:ascii="Times New Roman" w:hAnsi="Times New Roman" w:cs="Times New Roman"/>
        </w:rPr>
        <w:t>19</w:t>
      </w:r>
      <w:r>
        <w:rPr>
          <w:rFonts w:ascii="Times New Roman" w:hAnsi="Times New Roman" w:cs="Times New Roman"/>
        </w:rPr>
        <w:t xml:space="preserve">  </w:t>
      </w:r>
      <w:r w:rsidR="00957A35">
        <w:rPr>
          <w:rFonts w:ascii="Times New Roman" w:hAnsi="Times New Roman" w:cs="Times New Roman"/>
        </w:rPr>
        <w:t xml:space="preserve">березня </w:t>
      </w:r>
      <w:r w:rsidR="00176AE4" w:rsidRPr="005A5ABB">
        <w:rPr>
          <w:rFonts w:ascii="Times New Roman" w:hAnsi="Times New Roman" w:cs="Times New Roman"/>
        </w:rPr>
        <w:t xml:space="preserve"> 2020 року</w:t>
      </w:r>
    </w:p>
    <w:p w:rsidR="00176AE4" w:rsidRPr="005A5ABB" w:rsidRDefault="00D76A01" w:rsidP="00176AE4">
      <w:pPr>
        <w:ind w:firstLine="5580"/>
        <w:rPr>
          <w:rFonts w:ascii="Times New Roman" w:hAnsi="Times New Roman" w:cs="Times New Roman"/>
        </w:rPr>
      </w:pPr>
      <w:r>
        <w:rPr>
          <w:rFonts w:ascii="Times New Roman" w:hAnsi="Times New Roman" w:cs="Times New Roman"/>
        </w:rPr>
        <w:t>№</w:t>
      </w:r>
      <w:r w:rsidR="00957A35">
        <w:rPr>
          <w:rFonts w:ascii="Times New Roman" w:hAnsi="Times New Roman" w:cs="Times New Roman"/>
        </w:rPr>
        <w:t>174</w:t>
      </w:r>
    </w:p>
    <w:p w:rsidR="00176AE4" w:rsidRPr="005A5ABB" w:rsidRDefault="00176AE4" w:rsidP="00176AE4">
      <w:pPr>
        <w:rPr>
          <w:rFonts w:ascii="Times New Roman" w:hAnsi="Times New Roman" w:cs="Times New Roman"/>
        </w:rPr>
      </w:pPr>
    </w:p>
    <w:p w:rsidR="003C0C40" w:rsidRDefault="003C0C40" w:rsidP="003C0C40">
      <w:pPr>
        <w:jc w:val="center"/>
        <w:rPr>
          <w:rFonts w:ascii="Times New Roman" w:hAnsi="Times New Roman" w:cs="Times New Roman"/>
          <w:b/>
        </w:rPr>
      </w:pPr>
    </w:p>
    <w:p w:rsidR="003C0C40" w:rsidRPr="003C0C40" w:rsidRDefault="00176AE4" w:rsidP="003C0C40">
      <w:pPr>
        <w:jc w:val="center"/>
        <w:rPr>
          <w:rFonts w:ascii="Times New Roman" w:hAnsi="Times New Roman" w:cs="Times New Roman"/>
          <w:b/>
        </w:rPr>
      </w:pPr>
      <w:r w:rsidRPr="003C0C40">
        <w:rPr>
          <w:rFonts w:ascii="Times New Roman" w:hAnsi="Times New Roman" w:cs="Times New Roman"/>
          <w:b/>
        </w:rPr>
        <w:t xml:space="preserve">Склад </w:t>
      </w:r>
      <w:r w:rsidR="003C0C40" w:rsidRPr="003C0C40">
        <w:rPr>
          <w:rFonts w:ascii="Times New Roman" w:hAnsi="Times New Roman" w:cs="Times New Roman"/>
          <w:b/>
        </w:rPr>
        <w:t xml:space="preserve">районної комісії </w:t>
      </w:r>
      <w:r w:rsidR="00F927D8" w:rsidRPr="003C0C40">
        <w:rPr>
          <w:rFonts w:ascii="Times New Roman" w:hAnsi="Times New Roman" w:cs="Times New Roman"/>
          <w:b/>
        </w:rPr>
        <w:t xml:space="preserve"> </w:t>
      </w:r>
    </w:p>
    <w:p w:rsidR="00176AE4" w:rsidRPr="003C0C40" w:rsidRDefault="003C0C40" w:rsidP="003C0C40">
      <w:pPr>
        <w:jc w:val="center"/>
        <w:rPr>
          <w:rFonts w:ascii="Times New Roman" w:hAnsi="Times New Roman" w:cs="Times New Roman"/>
          <w:b/>
        </w:rPr>
      </w:pPr>
      <w:r w:rsidRPr="003C0C40">
        <w:rPr>
          <w:rStyle w:val="FontStyle14"/>
          <w:b/>
          <w:color w:val="000000"/>
          <w:sz w:val="26"/>
          <w:szCs w:val="26"/>
        </w:rPr>
        <w:t xml:space="preserve">з проведення інвентаризації захисних лісових насаджень лінійного типу (полезахисних лісових смуг) на території </w:t>
      </w:r>
      <w:proofErr w:type="spellStart"/>
      <w:r w:rsidRPr="003C0C40">
        <w:rPr>
          <w:rStyle w:val="FontStyle14"/>
          <w:b/>
          <w:color w:val="000000"/>
          <w:sz w:val="26"/>
          <w:szCs w:val="26"/>
        </w:rPr>
        <w:t>Пустомитівського</w:t>
      </w:r>
      <w:proofErr w:type="spellEnd"/>
      <w:r w:rsidRPr="003C0C40">
        <w:rPr>
          <w:rStyle w:val="FontStyle14"/>
          <w:b/>
          <w:color w:val="000000"/>
          <w:sz w:val="26"/>
          <w:szCs w:val="26"/>
        </w:rPr>
        <w:t xml:space="preserve"> району</w:t>
      </w:r>
    </w:p>
    <w:p w:rsidR="00176AE4" w:rsidRPr="005A5ABB" w:rsidRDefault="00176AE4" w:rsidP="00176AE4">
      <w:pPr>
        <w:rPr>
          <w:rFonts w:ascii="Times New Roman" w:hAnsi="Times New Roman" w:cs="Times New Roman"/>
        </w:rPr>
      </w:pPr>
    </w:p>
    <w:p w:rsidR="00176AE4" w:rsidRPr="005A5ABB" w:rsidRDefault="00176AE4" w:rsidP="00176AE4">
      <w:pPr>
        <w:rPr>
          <w:rFonts w:ascii="Times New Roman" w:hAnsi="Times New Roman" w:cs="Times New Roman"/>
        </w:rPr>
      </w:pPr>
      <w:proofErr w:type="spellStart"/>
      <w:r w:rsidRPr="005A5ABB">
        <w:rPr>
          <w:rFonts w:ascii="Times New Roman" w:hAnsi="Times New Roman" w:cs="Times New Roman"/>
        </w:rPr>
        <w:t>Четирбук</w:t>
      </w:r>
      <w:proofErr w:type="spellEnd"/>
      <w:r w:rsidRPr="005A5ABB">
        <w:rPr>
          <w:rFonts w:ascii="Times New Roman" w:hAnsi="Times New Roman" w:cs="Times New Roman"/>
        </w:rPr>
        <w:t xml:space="preserve"> Юрій Володимирович - керівник апарату районної державної адміністрації, голова </w:t>
      </w:r>
      <w:r w:rsidR="00D81BD6">
        <w:rPr>
          <w:rFonts w:ascii="Times New Roman" w:hAnsi="Times New Roman" w:cs="Times New Roman"/>
        </w:rPr>
        <w:t>районної комісії</w:t>
      </w:r>
      <w:r w:rsidRPr="005A5ABB">
        <w:rPr>
          <w:rFonts w:ascii="Times New Roman" w:hAnsi="Times New Roman" w:cs="Times New Roman"/>
        </w:rPr>
        <w:t xml:space="preserve">; </w:t>
      </w:r>
    </w:p>
    <w:p w:rsidR="00176AE4" w:rsidRPr="005A5ABB" w:rsidRDefault="00176AE4" w:rsidP="00176AE4">
      <w:pPr>
        <w:rPr>
          <w:rFonts w:ascii="Times New Roman" w:hAnsi="Times New Roman" w:cs="Times New Roman"/>
        </w:rPr>
      </w:pPr>
    </w:p>
    <w:p w:rsidR="00176AE4" w:rsidRPr="005A5ABB" w:rsidRDefault="00176AE4" w:rsidP="00176AE4">
      <w:pPr>
        <w:rPr>
          <w:rFonts w:ascii="Times New Roman" w:hAnsi="Times New Roman" w:cs="Times New Roman"/>
        </w:rPr>
      </w:pPr>
      <w:r w:rsidRPr="005A5ABB">
        <w:rPr>
          <w:rFonts w:ascii="Times New Roman" w:hAnsi="Times New Roman" w:cs="Times New Roman"/>
        </w:rPr>
        <w:t xml:space="preserve">Голець Іван Михайлович - начальник відділу економічного розвитку, інфраструктури, енергетики та інформаційної діяльності  районної державної адміністрації, секретар </w:t>
      </w:r>
      <w:r w:rsidR="00D81BD6">
        <w:rPr>
          <w:rFonts w:ascii="Times New Roman" w:hAnsi="Times New Roman" w:cs="Times New Roman"/>
        </w:rPr>
        <w:t>районної комісії</w:t>
      </w:r>
      <w:r w:rsidRPr="005A5ABB">
        <w:rPr>
          <w:rFonts w:ascii="Times New Roman" w:hAnsi="Times New Roman" w:cs="Times New Roman"/>
        </w:rPr>
        <w:t>.</w:t>
      </w:r>
    </w:p>
    <w:p w:rsidR="00176AE4" w:rsidRPr="005A5ABB" w:rsidRDefault="00176AE4" w:rsidP="00176AE4">
      <w:pPr>
        <w:rPr>
          <w:rFonts w:ascii="Times New Roman" w:hAnsi="Times New Roman" w:cs="Times New Roman"/>
        </w:rPr>
      </w:pPr>
    </w:p>
    <w:p w:rsidR="00176AE4" w:rsidRPr="00374DBB" w:rsidRDefault="00176AE4" w:rsidP="00F927D8">
      <w:pPr>
        <w:ind w:firstLine="709"/>
        <w:jc w:val="center"/>
        <w:rPr>
          <w:rFonts w:ascii="Times New Roman" w:hAnsi="Times New Roman" w:cs="Times New Roman"/>
          <w:b/>
          <w:bCs/>
        </w:rPr>
      </w:pPr>
      <w:r w:rsidRPr="00374DBB">
        <w:rPr>
          <w:rFonts w:ascii="Times New Roman" w:hAnsi="Times New Roman" w:cs="Times New Roman"/>
          <w:b/>
          <w:bCs/>
        </w:rPr>
        <w:t xml:space="preserve">Члени </w:t>
      </w:r>
      <w:r w:rsidR="00D81BD6">
        <w:rPr>
          <w:rFonts w:ascii="Times New Roman" w:hAnsi="Times New Roman" w:cs="Times New Roman"/>
          <w:b/>
          <w:bCs/>
        </w:rPr>
        <w:t>районної комісії</w:t>
      </w:r>
      <w:r w:rsidRPr="00374DBB">
        <w:rPr>
          <w:rFonts w:ascii="Times New Roman" w:hAnsi="Times New Roman" w:cs="Times New Roman"/>
          <w:b/>
          <w:bCs/>
        </w:rPr>
        <w:t>:</w:t>
      </w:r>
    </w:p>
    <w:p w:rsidR="00374DBB" w:rsidRPr="00374DBB" w:rsidRDefault="00374DBB" w:rsidP="00374DBB">
      <w:pPr>
        <w:rPr>
          <w:rFonts w:ascii="Times New Roman" w:hAnsi="Times New Roman" w:cs="Times New Roman"/>
        </w:rPr>
      </w:pPr>
      <w:r w:rsidRPr="00374DBB">
        <w:rPr>
          <w:rFonts w:ascii="Times New Roman" w:hAnsi="Times New Roman" w:cs="Times New Roman"/>
        </w:rPr>
        <w:t xml:space="preserve">Грищук Олег Юрійович </w:t>
      </w:r>
      <w:r>
        <w:rPr>
          <w:rFonts w:ascii="Times New Roman" w:hAnsi="Times New Roman" w:cs="Times New Roman"/>
        </w:rPr>
        <w:t>–</w:t>
      </w:r>
      <w:r w:rsidRPr="00374DBB">
        <w:rPr>
          <w:rFonts w:ascii="Times New Roman" w:hAnsi="Times New Roman" w:cs="Times New Roman"/>
        </w:rPr>
        <w:t xml:space="preserve"> </w:t>
      </w:r>
      <w:r>
        <w:rPr>
          <w:rFonts w:ascii="Times New Roman" w:hAnsi="Times New Roman" w:cs="Times New Roman"/>
        </w:rPr>
        <w:t>керівник - лісничий</w:t>
      </w:r>
      <w:r w:rsidRPr="00374DBB">
        <w:rPr>
          <w:rFonts w:ascii="Times New Roman" w:hAnsi="Times New Roman" w:cs="Times New Roman"/>
        </w:rPr>
        <w:t xml:space="preserve"> </w:t>
      </w:r>
      <w:proofErr w:type="spellStart"/>
      <w:r w:rsidRPr="00374DBB">
        <w:rPr>
          <w:rFonts w:ascii="Times New Roman" w:hAnsi="Times New Roman" w:cs="Times New Roman"/>
        </w:rPr>
        <w:t>Пустомитівського</w:t>
      </w:r>
      <w:proofErr w:type="spellEnd"/>
      <w:r w:rsidRPr="00374DBB">
        <w:rPr>
          <w:rFonts w:ascii="Times New Roman" w:hAnsi="Times New Roman" w:cs="Times New Roman"/>
        </w:rPr>
        <w:t xml:space="preserve"> </w:t>
      </w:r>
      <w:proofErr w:type="spellStart"/>
      <w:r w:rsidRPr="00374DBB">
        <w:rPr>
          <w:rFonts w:ascii="Times New Roman" w:hAnsi="Times New Roman" w:cs="Times New Roman"/>
        </w:rPr>
        <w:t>ДЛ</w:t>
      </w:r>
      <w:proofErr w:type="spellEnd"/>
      <w:r w:rsidRPr="00374DBB">
        <w:rPr>
          <w:rFonts w:ascii="Times New Roman" w:hAnsi="Times New Roman" w:cs="Times New Roman"/>
        </w:rPr>
        <w:t xml:space="preserve"> ГП « </w:t>
      </w:r>
      <w:proofErr w:type="spellStart"/>
      <w:r w:rsidRPr="00374DBB">
        <w:rPr>
          <w:rFonts w:ascii="Times New Roman" w:hAnsi="Times New Roman" w:cs="Times New Roman"/>
        </w:rPr>
        <w:t>Галсільліс</w:t>
      </w:r>
      <w:proofErr w:type="spellEnd"/>
      <w:r w:rsidRPr="00374DBB">
        <w:rPr>
          <w:rFonts w:ascii="Times New Roman" w:hAnsi="Times New Roman" w:cs="Times New Roman"/>
        </w:rPr>
        <w:t xml:space="preserve">» (за згодою); </w:t>
      </w:r>
    </w:p>
    <w:p w:rsidR="00374DBB" w:rsidRPr="00374DBB" w:rsidRDefault="00374DBB" w:rsidP="00374DBB">
      <w:pPr>
        <w:ind w:firstLine="708"/>
        <w:rPr>
          <w:rFonts w:ascii="Times New Roman" w:hAnsi="Times New Roman" w:cs="Times New Roman"/>
        </w:rPr>
      </w:pPr>
    </w:p>
    <w:p w:rsidR="00374DBB" w:rsidRDefault="00374DBB" w:rsidP="00374DBB">
      <w:pPr>
        <w:rPr>
          <w:rStyle w:val="FontStyle14"/>
          <w:sz w:val="26"/>
          <w:szCs w:val="26"/>
        </w:rPr>
      </w:pPr>
      <w:r w:rsidRPr="00374DBB">
        <w:rPr>
          <w:rFonts w:ascii="Times New Roman" w:hAnsi="Times New Roman" w:cs="Times New Roman"/>
        </w:rPr>
        <w:t xml:space="preserve">Коваль Роман Миколайович – головний лісничий  </w:t>
      </w:r>
      <w:proofErr w:type="spellStart"/>
      <w:r w:rsidRPr="00374DBB">
        <w:rPr>
          <w:rFonts w:ascii="Times New Roman" w:hAnsi="Times New Roman" w:cs="Times New Roman"/>
        </w:rPr>
        <w:t>ДП</w:t>
      </w:r>
      <w:proofErr w:type="spellEnd"/>
      <w:r w:rsidRPr="00374DBB">
        <w:rPr>
          <w:rFonts w:ascii="Times New Roman" w:hAnsi="Times New Roman" w:cs="Times New Roman"/>
        </w:rPr>
        <w:t xml:space="preserve"> </w:t>
      </w:r>
      <w:r w:rsidRPr="00374DBB">
        <w:rPr>
          <w:rStyle w:val="FontStyle14"/>
          <w:sz w:val="26"/>
          <w:szCs w:val="26"/>
        </w:rPr>
        <w:t>«Львівське лісове господарство» (за згодою);</w:t>
      </w:r>
    </w:p>
    <w:p w:rsidR="00374DBB" w:rsidRDefault="00374DBB" w:rsidP="00374DBB">
      <w:pPr>
        <w:rPr>
          <w:rStyle w:val="FontStyle14"/>
          <w:sz w:val="26"/>
          <w:szCs w:val="26"/>
        </w:rPr>
      </w:pPr>
    </w:p>
    <w:p w:rsidR="00374DBB" w:rsidRPr="00374DBB" w:rsidRDefault="00374DBB" w:rsidP="00374DBB">
      <w:pPr>
        <w:rPr>
          <w:rStyle w:val="FontStyle14"/>
          <w:sz w:val="26"/>
          <w:szCs w:val="26"/>
        </w:rPr>
      </w:pPr>
      <w:r>
        <w:rPr>
          <w:rStyle w:val="FontStyle14"/>
          <w:sz w:val="26"/>
          <w:szCs w:val="26"/>
        </w:rPr>
        <w:t xml:space="preserve">Зозуля Андрій Іванович – начальник відділу у </w:t>
      </w:r>
      <w:proofErr w:type="spellStart"/>
      <w:r>
        <w:rPr>
          <w:rStyle w:val="FontStyle14"/>
          <w:sz w:val="26"/>
          <w:szCs w:val="26"/>
        </w:rPr>
        <w:t>Пустомитівському</w:t>
      </w:r>
      <w:proofErr w:type="spellEnd"/>
      <w:r>
        <w:rPr>
          <w:rStyle w:val="FontStyle14"/>
          <w:sz w:val="26"/>
          <w:szCs w:val="26"/>
        </w:rPr>
        <w:t xml:space="preserve"> районі ГУ </w:t>
      </w:r>
      <w:proofErr w:type="spellStart"/>
      <w:r>
        <w:rPr>
          <w:rStyle w:val="FontStyle14"/>
          <w:sz w:val="26"/>
          <w:szCs w:val="26"/>
        </w:rPr>
        <w:t>Держгеокадастру</w:t>
      </w:r>
      <w:proofErr w:type="spellEnd"/>
      <w:r>
        <w:rPr>
          <w:rStyle w:val="FontStyle14"/>
          <w:sz w:val="26"/>
          <w:szCs w:val="26"/>
        </w:rPr>
        <w:t xml:space="preserve"> у Львівській області (за згодою);</w:t>
      </w:r>
    </w:p>
    <w:p w:rsidR="00176AE4" w:rsidRPr="005A5ABB" w:rsidRDefault="00176AE4" w:rsidP="00176AE4">
      <w:pPr>
        <w:rPr>
          <w:rFonts w:ascii="Times New Roman" w:hAnsi="Times New Roman" w:cs="Times New Roman"/>
        </w:rPr>
      </w:pPr>
    </w:p>
    <w:p w:rsidR="00176AE4" w:rsidRPr="005A5ABB" w:rsidRDefault="00176AE4" w:rsidP="00176AE4">
      <w:pPr>
        <w:rPr>
          <w:rFonts w:ascii="Times New Roman" w:hAnsi="Times New Roman" w:cs="Times New Roman"/>
        </w:rPr>
      </w:pPr>
      <w:r w:rsidRPr="005A5ABB">
        <w:rPr>
          <w:rFonts w:ascii="Times New Roman" w:hAnsi="Times New Roman" w:cs="Times New Roman"/>
        </w:rPr>
        <w:t>Міський, селищний, сільські голови (за згодою).</w:t>
      </w:r>
    </w:p>
    <w:p w:rsidR="00176AE4" w:rsidRPr="005A5ABB" w:rsidRDefault="00176AE4" w:rsidP="00176AE4">
      <w:pPr>
        <w:rPr>
          <w:rFonts w:ascii="Times New Roman" w:hAnsi="Times New Roman" w:cs="Times New Roman"/>
        </w:rPr>
      </w:pPr>
    </w:p>
    <w:p w:rsidR="00176AE4" w:rsidRDefault="00176AE4" w:rsidP="00176AE4">
      <w:pPr>
        <w:rPr>
          <w:rFonts w:ascii="Times New Roman" w:hAnsi="Times New Roman" w:cs="Times New Roman"/>
        </w:rPr>
      </w:pPr>
    </w:p>
    <w:p w:rsidR="00176AE4" w:rsidRPr="005A5ABB" w:rsidRDefault="00D76A01" w:rsidP="00176AE4">
      <w:pPr>
        <w:jc w:val="left"/>
        <w:rPr>
          <w:rFonts w:ascii="Times New Roman" w:hAnsi="Times New Roman" w:cs="Times New Roman"/>
          <w:b/>
        </w:rPr>
      </w:pPr>
      <w:r>
        <w:rPr>
          <w:rFonts w:ascii="Times New Roman" w:hAnsi="Times New Roman" w:cs="Times New Roman"/>
        </w:rPr>
        <w:tab/>
      </w:r>
      <w:r>
        <w:rPr>
          <w:rFonts w:ascii="Times New Roman" w:hAnsi="Times New Roman" w:cs="Times New Roman"/>
        </w:rPr>
        <w:tab/>
      </w:r>
      <w:r>
        <w:rPr>
          <w:rFonts w:ascii="Times New Roman" w:hAnsi="Times New Roman" w:cs="Times New Roman"/>
          <w:b/>
        </w:rPr>
        <w:t>Керівник апарату</w:t>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sidR="00176AE4" w:rsidRPr="005A5ABB">
        <w:rPr>
          <w:rFonts w:ascii="Times New Roman" w:hAnsi="Times New Roman" w:cs="Times New Roman"/>
          <w:b/>
        </w:rPr>
        <w:tab/>
        <w:t>Ю.В. ЧЕТИРБУК</w:t>
      </w:r>
    </w:p>
    <w:p w:rsidR="00176AE4" w:rsidRPr="005A5ABB" w:rsidRDefault="00176AE4" w:rsidP="00176AE4">
      <w:pPr>
        <w:rPr>
          <w:rFonts w:ascii="Times New Roman" w:hAnsi="Times New Roman" w:cs="Times New Roman"/>
          <w:b/>
        </w:rPr>
      </w:pPr>
    </w:p>
    <w:p w:rsidR="00F927D8" w:rsidRDefault="00F927D8" w:rsidP="00176AE4">
      <w:pPr>
        <w:rPr>
          <w:rFonts w:ascii="Times New Roman" w:hAnsi="Times New Roman" w:cs="Times New Roman"/>
          <w:b/>
        </w:rPr>
      </w:pPr>
    </w:p>
    <w:p w:rsidR="00F927D8" w:rsidRDefault="00F927D8" w:rsidP="00176AE4">
      <w:pPr>
        <w:rPr>
          <w:rFonts w:ascii="Times New Roman" w:hAnsi="Times New Roman" w:cs="Times New Roman"/>
          <w:b/>
        </w:rPr>
      </w:pPr>
    </w:p>
    <w:p w:rsidR="00F927D8" w:rsidRDefault="00F927D8" w:rsidP="00176AE4">
      <w:pPr>
        <w:rPr>
          <w:rFonts w:ascii="Times New Roman" w:hAnsi="Times New Roman" w:cs="Times New Roman"/>
          <w:b/>
        </w:rPr>
      </w:pPr>
    </w:p>
    <w:p w:rsidR="009E0E8C" w:rsidRDefault="009E0E8C" w:rsidP="00176AE4">
      <w:pPr>
        <w:rPr>
          <w:rFonts w:ascii="Times New Roman" w:hAnsi="Times New Roman" w:cs="Times New Roman"/>
          <w:b/>
        </w:rPr>
      </w:pPr>
    </w:p>
    <w:p w:rsidR="009E0E8C" w:rsidRDefault="009E0E8C" w:rsidP="00176AE4">
      <w:pPr>
        <w:rPr>
          <w:rFonts w:ascii="Times New Roman" w:hAnsi="Times New Roman" w:cs="Times New Roman"/>
          <w:b/>
        </w:rPr>
      </w:pPr>
    </w:p>
    <w:p w:rsidR="009E0E8C" w:rsidRDefault="009E0E8C" w:rsidP="00176AE4">
      <w:pPr>
        <w:rPr>
          <w:rFonts w:ascii="Times New Roman" w:hAnsi="Times New Roman" w:cs="Times New Roman"/>
          <w:b/>
        </w:rPr>
      </w:pPr>
    </w:p>
    <w:p w:rsidR="00EB5FAE" w:rsidRDefault="00EB5FAE" w:rsidP="00176AE4">
      <w:pPr>
        <w:rPr>
          <w:rFonts w:ascii="Times New Roman" w:hAnsi="Times New Roman" w:cs="Times New Roman"/>
          <w:b/>
        </w:rPr>
      </w:pPr>
    </w:p>
    <w:p w:rsidR="00EB5FAE" w:rsidRDefault="00EB5FAE" w:rsidP="00176AE4">
      <w:pPr>
        <w:rPr>
          <w:rFonts w:ascii="Times New Roman" w:hAnsi="Times New Roman" w:cs="Times New Roman"/>
          <w:b/>
        </w:rPr>
      </w:pPr>
    </w:p>
    <w:p w:rsidR="00D76A01" w:rsidRDefault="00D76A01" w:rsidP="00176AE4">
      <w:pPr>
        <w:rPr>
          <w:rFonts w:ascii="Times New Roman" w:hAnsi="Times New Roman" w:cs="Times New Roman"/>
          <w:b/>
        </w:rPr>
      </w:pPr>
    </w:p>
    <w:p w:rsidR="00D76A01" w:rsidRDefault="00D76A01" w:rsidP="00176AE4">
      <w:pPr>
        <w:rPr>
          <w:rFonts w:ascii="Times New Roman" w:hAnsi="Times New Roman" w:cs="Times New Roman"/>
          <w:b/>
        </w:rPr>
      </w:pPr>
    </w:p>
    <w:p w:rsidR="00D76A01" w:rsidRDefault="00D76A01" w:rsidP="00176AE4">
      <w:pPr>
        <w:rPr>
          <w:rFonts w:ascii="Times New Roman" w:hAnsi="Times New Roman" w:cs="Times New Roman"/>
          <w:b/>
        </w:rPr>
      </w:pPr>
    </w:p>
    <w:p w:rsidR="00D76A01" w:rsidRDefault="00D76A01" w:rsidP="00176AE4">
      <w:pPr>
        <w:rPr>
          <w:rFonts w:ascii="Times New Roman" w:hAnsi="Times New Roman" w:cs="Times New Roman"/>
          <w:b/>
        </w:rPr>
      </w:pPr>
    </w:p>
    <w:p w:rsidR="00D76A01" w:rsidRDefault="00D76A01" w:rsidP="00176AE4">
      <w:pPr>
        <w:rPr>
          <w:rFonts w:ascii="Times New Roman" w:hAnsi="Times New Roman" w:cs="Times New Roman"/>
          <w:b/>
        </w:rPr>
      </w:pPr>
    </w:p>
    <w:p w:rsidR="00D76A01" w:rsidRDefault="00D76A01" w:rsidP="00176AE4">
      <w:pPr>
        <w:rPr>
          <w:rFonts w:ascii="Times New Roman" w:hAnsi="Times New Roman" w:cs="Times New Roman"/>
          <w:b/>
        </w:rPr>
      </w:pPr>
    </w:p>
    <w:p w:rsidR="009E0E8C" w:rsidRPr="00A86821" w:rsidRDefault="009E0E8C" w:rsidP="009E0E8C">
      <w:pPr>
        <w:rPr>
          <w:rFonts w:ascii="Times New Roman" w:hAnsi="Times New Roman" w:cs="Times New Roman"/>
          <w:b/>
          <w:sz w:val="25"/>
          <w:szCs w:val="25"/>
        </w:rPr>
      </w:pPr>
    </w:p>
    <w:sectPr w:rsidR="009E0E8C" w:rsidRPr="00A86821" w:rsidSect="00D76A01">
      <w:pgSz w:w="11906" w:h="16838"/>
      <w:pgMar w:top="1134" w:right="567"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UkrainianKudriashov">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proofState w:spelling="clean" w:grammar="clean"/>
  <w:defaultTabStop w:val="709"/>
  <w:hyphenationZone w:val="425"/>
  <w:drawingGridHorizontalSpacing w:val="130"/>
  <w:displayHorizontalDrawingGridEvery w:val="2"/>
  <w:displayVerticalDrawingGridEvery w:val="2"/>
  <w:characterSpacingControl w:val="doNotCompress"/>
  <w:compat/>
  <w:rsids>
    <w:rsidRoot w:val="00176AE4"/>
    <w:rsid w:val="00176AE4"/>
    <w:rsid w:val="00202C27"/>
    <w:rsid w:val="002B3E03"/>
    <w:rsid w:val="002D6869"/>
    <w:rsid w:val="0031364C"/>
    <w:rsid w:val="00350639"/>
    <w:rsid w:val="00374DBB"/>
    <w:rsid w:val="003C0C40"/>
    <w:rsid w:val="00451028"/>
    <w:rsid w:val="005A5ABB"/>
    <w:rsid w:val="00634EC6"/>
    <w:rsid w:val="006860FD"/>
    <w:rsid w:val="006D2143"/>
    <w:rsid w:val="0075360F"/>
    <w:rsid w:val="007536C0"/>
    <w:rsid w:val="007B02B9"/>
    <w:rsid w:val="008766A8"/>
    <w:rsid w:val="008858C2"/>
    <w:rsid w:val="00922EB1"/>
    <w:rsid w:val="00957A35"/>
    <w:rsid w:val="009E0E8C"/>
    <w:rsid w:val="00A65C14"/>
    <w:rsid w:val="00B51A96"/>
    <w:rsid w:val="00B96A9D"/>
    <w:rsid w:val="00C83430"/>
    <w:rsid w:val="00CE7157"/>
    <w:rsid w:val="00D026B2"/>
    <w:rsid w:val="00D27E96"/>
    <w:rsid w:val="00D76A01"/>
    <w:rsid w:val="00D81BD6"/>
    <w:rsid w:val="00E114FD"/>
    <w:rsid w:val="00E74747"/>
    <w:rsid w:val="00EB5FAE"/>
    <w:rsid w:val="00EB7FE6"/>
    <w:rsid w:val="00F927D8"/>
    <w:rsid w:val="00FA54EC"/>
    <w:rsid w:val="00FD2ED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76AE4"/>
    <w:pPr>
      <w:autoSpaceDE w:val="0"/>
      <w:autoSpaceDN w:val="0"/>
      <w:spacing w:after="0" w:line="240" w:lineRule="auto"/>
      <w:jc w:val="both"/>
    </w:pPr>
    <w:rPr>
      <w:rFonts w:ascii="UkrainianKudriashov" w:eastAsia="Calibri" w:hAnsi="UkrainianKudriashov" w:cs="UkrainianKudriashov"/>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Style14">
    <w:name w:val="Font Style14"/>
    <w:rsid w:val="00176AE4"/>
    <w:rPr>
      <w:rFonts w:ascii="Times New Roman" w:hAnsi="Times New Roman" w:cs="Times New Roman" w:hint="default"/>
      <w:spacing w:val="10"/>
      <w:sz w:val="22"/>
      <w:szCs w:val="22"/>
    </w:rPr>
  </w:style>
  <w:style w:type="paragraph" w:customStyle="1" w:styleId="normal">
    <w:name w:val="normal"/>
    <w:rsid w:val="00176AE4"/>
    <w:pPr>
      <w:spacing w:after="0" w:line="240" w:lineRule="auto"/>
    </w:pPr>
    <w:rPr>
      <w:rFonts w:ascii="Times New Roman" w:eastAsia="Times New Roman" w:hAnsi="Times New Roman" w:cs="Times New Roman"/>
      <w:sz w:val="20"/>
      <w:szCs w:val="20"/>
      <w:lang w:eastAsia="uk-UA"/>
    </w:rPr>
  </w:style>
  <w:style w:type="character" w:customStyle="1" w:styleId="FontStyle12">
    <w:name w:val="Font Style12"/>
    <w:rsid w:val="00176AE4"/>
  </w:style>
  <w:style w:type="paragraph" w:styleId="a3">
    <w:name w:val="Balloon Text"/>
    <w:basedOn w:val="a"/>
    <w:link w:val="a4"/>
    <w:uiPriority w:val="99"/>
    <w:semiHidden/>
    <w:unhideWhenUsed/>
    <w:rsid w:val="00D76A01"/>
    <w:rPr>
      <w:rFonts w:ascii="Tahoma" w:hAnsi="Tahoma" w:cs="Tahoma"/>
      <w:sz w:val="16"/>
      <w:szCs w:val="16"/>
    </w:rPr>
  </w:style>
  <w:style w:type="character" w:customStyle="1" w:styleId="a4">
    <w:name w:val="Текст выноски Знак"/>
    <w:basedOn w:val="a0"/>
    <w:link w:val="a3"/>
    <w:uiPriority w:val="99"/>
    <w:semiHidden/>
    <w:rsid w:val="00D76A01"/>
    <w:rPr>
      <w:rFonts w:ascii="Tahoma" w:eastAsia="Calibri"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14803399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138</TotalTime>
  <Pages>1</Pages>
  <Words>372</Words>
  <Characters>2126</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User</cp:lastModifiedBy>
  <cp:revision>19</cp:revision>
  <cp:lastPrinted>2020-03-16T08:44:00Z</cp:lastPrinted>
  <dcterms:created xsi:type="dcterms:W3CDTF">2020-03-05T07:07:00Z</dcterms:created>
  <dcterms:modified xsi:type="dcterms:W3CDTF">2020-03-19T15:05:00Z</dcterms:modified>
</cp:coreProperties>
</file>